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E18A" w14:textId="77777777" w:rsidR="009F5C42" w:rsidRDefault="009F5C42" w:rsidP="009F5C42">
      <w:pPr>
        <w:jc w:val="center"/>
        <w:rPr>
          <w:rFonts w:ascii="Times New Roman" w:hAnsi="Times New Roman" w:cs="Times New Roman"/>
          <w:sz w:val="24"/>
          <w:szCs w:val="24"/>
        </w:rPr>
      </w:pPr>
    </w:p>
    <w:p w14:paraId="142DBE48" w14:textId="77777777" w:rsidR="009F5C42" w:rsidRDefault="009F5C42" w:rsidP="009F5C42">
      <w:pPr>
        <w:jc w:val="center"/>
        <w:rPr>
          <w:rFonts w:ascii="Times New Roman" w:hAnsi="Times New Roman" w:cs="Times New Roman"/>
          <w:sz w:val="24"/>
          <w:szCs w:val="24"/>
        </w:rPr>
      </w:pPr>
    </w:p>
    <w:p w14:paraId="4D045FB0" w14:textId="77777777" w:rsidR="009F5C42" w:rsidRDefault="009F5C42" w:rsidP="009F5C42">
      <w:pPr>
        <w:jc w:val="center"/>
        <w:rPr>
          <w:rFonts w:ascii="Times New Roman" w:hAnsi="Times New Roman" w:cs="Times New Roman"/>
          <w:sz w:val="24"/>
          <w:szCs w:val="24"/>
        </w:rPr>
      </w:pPr>
    </w:p>
    <w:p w14:paraId="60D6346B" w14:textId="77777777" w:rsidR="009F5C42" w:rsidRDefault="009F5C42" w:rsidP="009F5C42">
      <w:pPr>
        <w:jc w:val="center"/>
        <w:rPr>
          <w:rFonts w:ascii="Times New Roman" w:hAnsi="Times New Roman" w:cs="Times New Roman"/>
          <w:sz w:val="24"/>
          <w:szCs w:val="24"/>
        </w:rPr>
      </w:pPr>
    </w:p>
    <w:p w14:paraId="37631EAD" w14:textId="77777777" w:rsidR="009F5C42" w:rsidRDefault="009F5C42" w:rsidP="009F5C42">
      <w:pPr>
        <w:jc w:val="center"/>
        <w:rPr>
          <w:rFonts w:ascii="Times New Roman" w:hAnsi="Times New Roman" w:cs="Times New Roman"/>
          <w:sz w:val="24"/>
          <w:szCs w:val="24"/>
        </w:rPr>
      </w:pPr>
    </w:p>
    <w:p w14:paraId="0C71D33A" w14:textId="77777777" w:rsidR="009F5C42" w:rsidRDefault="009F5C42" w:rsidP="009F5C42">
      <w:pPr>
        <w:jc w:val="center"/>
        <w:rPr>
          <w:rFonts w:ascii="Times New Roman" w:hAnsi="Times New Roman" w:cs="Times New Roman"/>
          <w:sz w:val="24"/>
          <w:szCs w:val="24"/>
        </w:rPr>
      </w:pPr>
    </w:p>
    <w:p w14:paraId="58861B4F" w14:textId="5D81CA08" w:rsidR="009F5C42" w:rsidRDefault="009F5C42" w:rsidP="009F5C42">
      <w:pPr>
        <w:jc w:val="center"/>
        <w:rPr>
          <w:rFonts w:ascii="Times New Roman" w:hAnsi="Times New Roman" w:cs="Times New Roman"/>
          <w:sz w:val="24"/>
          <w:szCs w:val="24"/>
        </w:rPr>
      </w:pPr>
    </w:p>
    <w:p w14:paraId="573087EC" w14:textId="77777777" w:rsidR="009F5C42" w:rsidRDefault="009F5C42" w:rsidP="009F5C42">
      <w:pPr>
        <w:jc w:val="center"/>
        <w:rPr>
          <w:rFonts w:ascii="Times New Roman" w:hAnsi="Times New Roman" w:cs="Times New Roman"/>
          <w:sz w:val="24"/>
          <w:szCs w:val="24"/>
        </w:rPr>
      </w:pPr>
    </w:p>
    <w:p w14:paraId="49C692D7" w14:textId="7CE0EA68" w:rsidR="009F5C42" w:rsidRDefault="006D31C0" w:rsidP="00493AF6">
      <w:pPr>
        <w:jc w:val="center"/>
        <w:rPr>
          <w:rFonts w:ascii="Times New Roman" w:hAnsi="Times New Roman" w:cs="Times New Roman"/>
          <w:sz w:val="24"/>
          <w:szCs w:val="24"/>
        </w:rPr>
      </w:pPr>
      <w:r w:rsidRPr="006D31C0">
        <w:rPr>
          <w:rFonts w:ascii="Times New Roman" w:hAnsi="Times New Roman" w:cs="Times New Roman"/>
          <w:sz w:val="24"/>
          <w:szCs w:val="24"/>
        </w:rPr>
        <w:t xml:space="preserve">Qatar Airways </w:t>
      </w:r>
      <w:r w:rsidR="0029796C" w:rsidRPr="006D31C0">
        <w:rPr>
          <w:rFonts w:ascii="Times New Roman" w:hAnsi="Times New Roman" w:cs="Times New Roman"/>
          <w:sz w:val="24"/>
          <w:szCs w:val="24"/>
        </w:rPr>
        <w:t>Marketing Plan</w:t>
      </w:r>
      <w:r w:rsidR="0029796C">
        <w:rPr>
          <w:rFonts w:ascii="Times New Roman" w:hAnsi="Times New Roman" w:cs="Times New Roman"/>
          <w:sz w:val="24"/>
          <w:szCs w:val="24"/>
        </w:rPr>
        <w:t>:</w:t>
      </w:r>
    </w:p>
    <w:p w14:paraId="51DDEB45" w14:textId="5B8D8F11"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student:</w:t>
      </w:r>
    </w:p>
    <w:p w14:paraId="05750E57" w14:textId="4F7EB4BE"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instructor:</w:t>
      </w:r>
    </w:p>
    <w:p w14:paraId="4AE8CB64" w14:textId="76ADF144" w:rsidR="00493AF6" w:rsidRDefault="00493AF6" w:rsidP="00493AF6">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01A40548" w14:textId="7BDB3B9A" w:rsidR="009F5C42" w:rsidRDefault="009F5C42" w:rsidP="009F5C42">
      <w:pPr>
        <w:jc w:val="center"/>
        <w:rPr>
          <w:rFonts w:ascii="Times New Roman" w:hAnsi="Times New Roman" w:cs="Times New Roman"/>
          <w:sz w:val="24"/>
          <w:szCs w:val="24"/>
        </w:rPr>
      </w:pPr>
      <w:r>
        <w:rPr>
          <w:rFonts w:ascii="Times New Roman" w:hAnsi="Times New Roman" w:cs="Times New Roman"/>
          <w:sz w:val="24"/>
          <w:szCs w:val="24"/>
        </w:rPr>
        <w:t>Date:</w:t>
      </w:r>
    </w:p>
    <w:p w14:paraId="248A7F1A" w14:textId="703AE188" w:rsidR="009F5C42" w:rsidRDefault="009F5C42" w:rsidP="009F5C42">
      <w:pPr>
        <w:jc w:val="center"/>
        <w:rPr>
          <w:rFonts w:ascii="Times New Roman" w:hAnsi="Times New Roman" w:cs="Times New Roman"/>
          <w:sz w:val="24"/>
          <w:szCs w:val="24"/>
        </w:rPr>
      </w:pPr>
    </w:p>
    <w:p w14:paraId="1DEB1D7D" w14:textId="5FD6FA48" w:rsidR="009F5C42" w:rsidRDefault="009F5C42" w:rsidP="009F5C42">
      <w:pPr>
        <w:jc w:val="center"/>
        <w:rPr>
          <w:rFonts w:ascii="Times New Roman" w:hAnsi="Times New Roman" w:cs="Times New Roman"/>
          <w:sz w:val="24"/>
          <w:szCs w:val="24"/>
        </w:rPr>
      </w:pPr>
    </w:p>
    <w:p w14:paraId="554C8CFF" w14:textId="74CA019A" w:rsidR="009F5C42" w:rsidRDefault="009F5C42" w:rsidP="009F5C42">
      <w:pPr>
        <w:jc w:val="center"/>
        <w:rPr>
          <w:rFonts w:ascii="Times New Roman" w:hAnsi="Times New Roman" w:cs="Times New Roman"/>
          <w:sz w:val="24"/>
          <w:szCs w:val="24"/>
        </w:rPr>
      </w:pPr>
    </w:p>
    <w:p w14:paraId="04AC7187" w14:textId="668BEFD4" w:rsidR="009F5C42" w:rsidRDefault="009F5C42" w:rsidP="009F5C42">
      <w:pPr>
        <w:jc w:val="center"/>
        <w:rPr>
          <w:rFonts w:ascii="Times New Roman" w:hAnsi="Times New Roman" w:cs="Times New Roman"/>
          <w:sz w:val="24"/>
          <w:szCs w:val="24"/>
        </w:rPr>
      </w:pPr>
    </w:p>
    <w:p w14:paraId="217C832A" w14:textId="40C0B25B" w:rsidR="009F5C42" w:rsidRDefault="009F5C42" w:rsidP="009F5C42">
      <w:pPr>
        <w:jc w:val="center"/>
        <w:rPr>
          <w:rFonts w:ascii="Times New Roman" w:hAnsi="Times New Roman" w:cs="Times New Roman"/>
          <w:sz w:val="24"/>
          <w:szCs w:val="24"/>
        </w:rPr>
      </w:pPr>
    </w:p>
    <w:p w14:paraId="3B872D91" w14:textId="074480CB" w:rsidR="009F5C42" w:rsidRDefault="009F5C42" w:rsidP="009F5C42">
      <w:pPr>
        <w:jc w:val="center"/>
        <w:rPr>
          <w:rFonts w:ascii="Times New Roman" w:hAnsi="Times New Roman" w:cs="Times New Roman"/>
          <w:sz w:val="24"/>
          <w:szCs w:val="24"/>
        </w:rPr>
      </w:pPr>
    </w:p>
    <w:p w14:paraId="6A0D8FB6" w14:textId="254F1A27" w:rsidR="00493AF6" w:rsidRDefault="00493AF6" w:rsidP="009F5C42">
      <w:pPr>
        <w:jc w:val="center"/>
        <w:rPr>
          <w:rFonts w:ascii="Times New Roman" w:hAnsi="Times New Roman" w:cs="Times New Roman"/>
          <w:sz w:val="24"/>
          <w:szCs w:val="24"/>
        </w:rPr>
      </w:pPr>
    </w:p>
    <w:p w14:paraId="66AB0642" w14:textId="4A1C05BE" w:rsidR="00493AF6" w:rsidRDefault="00493AF6" w:rsidP="009F5C42">
      <w:pPr>
        <w:jc w:val="center"/>
        <w:rPr>
          <w:rFonts w:ascii="Times New Roman" w:hAnsi="Times New Roman" w:cs="Times New Roman"/>
          <w:sz w:val="24"/>
          <w:szCs w:val="24"/>
        </w:rPr>
      </w:pPr>
    </w:p>
    <w:p w14:paraId="301515DA" w14:textId="33F41F24" w:rsidR="00493AF6" w:rsidRDefault="00493AF6" w:rsidP="009F5C42">
      <w:pPr>
        <w:jc w:val="center"/>
        <w:rPr>
          <w:rFonts w:ascii="Times New Roman" w:hAnsi="Times New Roman" w:cs="Times New Roman"/>
          <w:sz w:val="24"/>
          <w:szCs w:val="24"/>
        </w:rPr>
      </w:pPr>
    </w:p>
    <w:p w14:paraId="375B84D7" w14:textId="4D040100" w:rsidR="00493AF6" w:rsidRDefault="00493AF6" w:rsidP="009F5C42">
      <w:pPr>
        <w:jc w:val="center"/>
        <w:rPr>
          <w:rFonts w:ascii="Times New Roman" w:hAnsi="Times New Roman" w:cs="Times New Roman"/>
          <w:sz w:val="24"/>
          <w:szCs w:val="24"/>
        </w:rPr>
      </w:pPr>
    </w:p>
    <w:p w14:paraId="2DA72F1F" w14:textId="01C7951A" w:rsidR="00493AF6" w:rsidRDefault="00493AF6" w:rsidP="009F5C42">
      <w:pPr>
        <w:jc w:val="center"/>
        <w:rPr>
          <w:rFonts w:ascii="Times New Roman" w:hAnsi="Times New Roman" w:cs="Times New Roman"/>
          <w:sz w:val="24"/>
          <w:szCs w:val="24"/>
        </w:rPr>
      </w:pPr>
    </w:p>
    <w:p w14:paraId="60AFBBF1" w14:textId="50CA00EB" w:rsidR="00493AF6" w:rsidRDefault="00493AF6" w:rsidP="009F5C42">
      <w:pPr>
        <w:jc w:val="center"/>
        <w:rPr>
          <w:rFonts w:ascii="Times New Roman" w:hAnsi="Times New Roman" w:cs="Times New Roman"/>
          <w:sz w:val="24"/>
          <w:szCs w:val="24"/>
        </w:rPr>
      </w:pPr>
    </w:p>
    <w:p w14:paraId="70920538" w14:textId="77777777" w:rsidR="00493AF6" w:rsidRDefault="00493AF6" w:rsidP="009F5C42">
      <w:pPr>
        <w:jc w:val="center"/>
        <w:rPr>
          <w:rFonts w:ascii="Times New Roman" w:hAnsi="Times New Roman" w:cs="Times New Roman"/>
          <w:sz w:val="24"/>
          <w:szCs w:val="24"/>
        </w:rPr>
      </w:pPr>
    </w:p>
    <w:p w14:paraId="34BEB5BB" w14:textId="07B942C3" w:rsidR="009F5C42" w:rsidRDefault="009F5C42" w:rsidP="009F5C42">
      <w:pPr>
        <w:jc w:val="center"/>
        <w:rPr>
          <w:rFonts w:ascii="Times New Roman" w:hAnsi="Times New Roman" w:cs="Times New Roman"/>
          <w:sz w:val="24"/>
          <w:szCs w:val="24"/>
        </w:rPr>
      </w:pPr>
    </w:p>
    <w:p w14:paraId="6942F2E7" w14:textId="77777777" w:rsidR="0029796C" w:rsidRPr="006D31C0" w:rsidRDefault="0029796C" w:rsidP="009F5C42">
      <w:pPr>
        <w:jc w:val="center"/>
        <w:rPr>
          <w:rFonts w:ascii="Times New Roman" w:hAnsi="Times New Roman" w:cs="Times New Roman"/>
          <w:sz w:val="24"/>
          <w:szCs w:val="24"/>
        </w:rPr>
      </w:pPr>
    </w:p>
    <w:p w14:paraId="48A65CCD" w14:textId="77D04D61" w:rsidR="006D31C0" w:rsidRPr="0029796C" w:rsidRDefault="0029796C" w:rsidP="006D31C0">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PART 1: </w:t>
      </w:r>
      <w:r w:rsidR="006D31C0" w:rsidRPr="0029796C">
        <w:rPr>
          <w:rFonts w:ascii="Times New Roman" w:hAnsi="Times New Roman" w:cs="Times New Roman"/>
          <w:b/>
          <w:bCs/>
          <w:sz w:val="24"/>
          <w:szCs w:val="24"/>
        </w:rPr>
        <w:t>External factors</w:t>
      </w:r>
      <w:r w:rsidR="0021633A" w:rsidRPr="0029796C">
        <w:rPr>
          <w:rFonts w:ascii="Times New Roman" w:hAnsi="Times New Roman" w:cs="Times New Roman"/>
          <w:b/>
          <w:bCs/>
          <w:sz w:val="24"/>
          <w:szCs w:val="24"/>
        </w:rPr>
        <w:t xml:space="preserve"> (PESTEL Analysis)</w:t>
      </w:r>
      <w:r w:rsidR="006D31C0" w:rsidRPr="0029796C">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445"/>
        <w:gridCol w:w="4230"/>
        <w:gridCol w:w="4675"/>
      </w:tblGrid>
      <w:tr w:rsidR="006D31C0" w14:paraId="71DF6A30" w14:textId="77777777" w:rsidTr="006D31C0">
        <w:tc>
          <w:tcPr>
            <w:tcW w:w="445" w:type="dxa"/>
          </w:tcPr>
          <w:p w14:paraId="75B18498" w14:textId="17E30FE3" w:rsidR="006D31C0" w:rsidRDefault="006D31C0" w:rsidP="006D31C0">
            <w:pPr>
              <w:jc w:val="both"/>
              <w:rPr>
                <w:rFonts w:ascii="Times New Roman" w:hAnsi="Times New Roman" w:cs="Times New Roman"/>
                <w:sz w:val="24"/>
                <w:szCs w:val="24"/>
              </w:rPr>
            </w:pPr>
          </w:p>
        </w:tc>
        <w:tc>
          <w:tcPr>
            <w:tcW w:w="4230" w:type="dxa"/>
          </w:tcPr>
          <w:p w14:paraId="3638AC96" w14:textId="7BD05A3C"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 xml:space="preserve">External factors </w:t>
            </w:r>
          </w:p>
        </w:tc>
        <w:tc>
          <w:tcPr>
            <w:tcW w:w="4675" w:type="dxa"/>
          </w:tcPr>
          <w:p w14:paraId="3741C997" w14:textId="70F29D01"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Implications (+) and (-)</w:t>
            </w:r>
          </w:p>
        </w:tc>
      </w:tr>
      <w:tr w:rsidR="006D31C0" w14:paraId="03612403" w14:textId="77777777" w:rsidTr="006D31C0">
        <w:tc>
          <w:tcPr>
            <w:tcW w:w="445" w:type="dxa"/>
          </w:tcPr>
          <w:p w14:paraId="22F9A674" w14:textId="169FBEE9"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14:paraId="3C8A3FCA" w14:textId="77777777" w:rsidR="006D31C0" w:rsidRPr="00CC2B60" w:rsidRDefault="007A28BF"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Political </w:t>
            </w:r>
          </w:p>
          <w:p w14:paraId="5E738316" w14:textId="5D6C73E9"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Politics in Qatar influences </w:t>
            </w:r>
            <w:r w:rsidR="00DA311F">
              <w:rPr>
                <w:rFonts w:ascii="Times New Roman" w:hAnsi="Times New Roman" w:cs="Times New Roman"/>
                <w:sz w:val="24"/>
                <w:szCs w:val="24"/>
              </w:rPr>
              <w:t xml:space="preserve">the </w:t>
            </w:r>
            <w:r>
              <w:rPr>
                <w:rFonts w:ascii="Times New Roman" w:hAnsi="Times New Roman" w:cs="Times New Roman"/>
                <w:sz w:val="24"/>
                <w:szCs w:val="24"/>
              </w:rPr>
              <w:t>performance of the airways because it is a government flagship project</w:t>
            </w:r>
          </w:p>
        </w:tc>
        <w:tc>
          <w:tcPr>
            <w:tcW w:w="4675" w:type="dxa"/>
          </w:tcPr>
          <w:p w14:paraId="4C1DD9E7" w14:textId="77777777" w:rsidR="006D31C0"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Positive implication </w:t>
            </w:r>
          </w:p>
          <w:p w14:paraId="33C48572" w14:textId="3527F800"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The Qatar government supports Qatar Airways to venture into new airline routes and international destinations. </w:t>
            </w:r>
          </w:p>
          <w:p w14:paraId="5961FA88" w14:textId="1387BB76" w:rsidR="00130FB3" w:rsidRDefault="00130FB3" w:rsidP="006D31C0">
            <w:pPr>
              <w:jc w:val="both"/>
              <w:rPr>
                <w:rFonts w:ascii="Times New Roman" w:hAnsi="Times New Roman" w:cs="Times New Roman"/>
                <w:sz w:val="24"/>
                <w:szCs w:val="24"/>
              </w:rPr>
            </w:pPr>
            <w:r>
              <w:rPr>
                <w:rFonts w:ascii="Times New Roman" w:hAnsi="Times New Roman" w:cs="Times New Roman"/>
                <w:sz w:val="24"/>
                <w:szCs w:val="24"/>
              </w:rPr>
              <w:t xml:space="preserve">Funding by the government increases their sources of capital which </w:t>
            </w:r>
            <w:r w:rsidR="008F077B">
              <w:rPr>
                <w:rFonts w:ascii="Times New Roman" w:hAnsi="Times New Roman" w:cs="Times New Roman"/>
                <w:sz w:val="24"/>
                <w:szCs w:val="24"/>
              </w:rPr>
              <w:t xml:space="preserve">gives it </w:t>
            </w:r>
            <w:r w:rsidR="00DA311F">
              <w:rPr>
                <w:rFonts w:ascii="Times New Roman" w:hAnsi="Times New Roman" w:cs="Times New Roman"/>
                <w:sz w:val="24"/>
                <w:szCs w:val="24"/>
              </w:rPr>
              <w:t xml:space="preserve">an </w:t>
            </w:r>
            <w:r w:rsidR="008F077B">
              <w:rPr>
                <w:rFonts w:ascii="Times New Roman" w:hAnsi="Times New Roman" w:cs="Times New Roman"/>
                <w:sz w:val="24"/>
                <w:szCs w:val="24"/>
              </w:rPr>
              <w:t xml:space="preserve">economic advantage </w:t>
            </w:r>
            <w:r w:rsidR="00DA311F">
              <w:rPr>
                <w:rFonts w:ascii="Times New Roman" w:hAnsi="Times New Roman" w:cs="Times New Roman"/>
                <w:sz w:val="24"/>
                <w:szCs w:val="24"/>
              </w:rPr>
              <w:t>over</w:t>
            </w:r>
            <w:r w:rsidR="008F077B">
              <w:rPr>
                <w:rFonts w:ascii="Times New Roman" w:hAnsi="Times New Roman" w:cs="Times New Roman"/>
                <w:sz w:val="24"/>
                <w:szCs w:val="24"/>
              </w:rPr>
              <w:t xml:space="preserve"> private operators. </w:t>
            </w:r>
          </w:p>
          <w:p w14:paraId="6599CF80" w14:textId="77777777" w:rsidR="007A28BF"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Negative implications </w:t>
            </w:r>
          </w:p>
          <w:p w14:paraId="34137904" w14:textId="592F4E92"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Increasing terrorist activities cut down communications and trade with Qatar </w:t>
            </w:r>
            <w:r w:rsidR="005C1DD4">
              <w:rPr>
                <w:rFonts w:ascii="Times New Roman" w:hAnsi="Times New Roman" w:cs="Times New Roman"/>
                <w:sz w:val="24"/>
                <w:szCs w:val="24"/>
              </w:rPr>
              <w:t>A</w:t>
            </w:r>
            <w:r>
              <w:rPr>
                <w:rFonts w:ascii="Times New Roman" w:hAnsi="Times New Roman" w:cs="Times New Roman"/>
                <w:sz w:val="24"/>
                <w:szCs w:val="24"/>
              </w:rPr>
              <w:t>irways.</w:t>
            </w:r>
          </w:p>
          <w:p w14:paraId="1078BFC2" w14:textId="6D09BF3C"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Bann by the US government on laptops from middle east countries lowers the customer base thus affecting the revenue flow by the airline. </w:t>
            </w:r>
          </w:p>
        </w:tc>
      </w:tr>
      <w:tr w:rsidR="006D31C0" w14:paraId="3D29638C" w14:textId="77777777" w:rsidTr="006D31C0">
        <w:tc>
          <w:tcPr>
            <w:tcW w:w="445" w:type="dxa"/>
          </w:tcPr>
          <w:p w14:paraId="40AF32D9" w14:textId="6DFA6CED" w:rsidR="006D31C0" w:rsidRDefault="005C1DD4" w:rsidP="006D31C0">
            <w:pPr>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14:paraId="25C421A2"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Economic </w:t>
            </w:r>
          </w:p>
          <w:p w14:paraId="1C3E8BAC" w14:textId="2A7397BB" w:rsidR="005C1DD4" w:rsidRDefault="005C1DD4" w:rsidP="006D31C0">
            <w:pPr>
              <w:jc w:val="both"/>
              <w:rPr>
                <w:rFonts w:ascii="Times New Roman" w:hAnsi="Times New Roman" w:cs="Times New Roman"/>
                <w:sz w:val="24"/>
                <w:szCs w:val="24"/>
              </w:rPr>
            </w:pPr>
            <w:r>
              <w:rPr>
                <w:rFonts w:ascii="Times New Roman" w:hAnsi="Times New Roman" w:cs="Times New Roman"/>
                <w:sz w:val="24"/>
                <w:szCs w:val="24"/>
              </w:rPr>
              <w:t xml:space="preserve">The overall economic growth of the airways. </w:t>
            </w:r>
          </w:p>
        </w:tc>
        <w:tc>
          <w:tcPr>
            <w:tcW w:w="4675" w:type="dxa"/>
          </w:tcPr>
          <w:p w14:paraId="1A404CF5"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Positive implication </w:t>
            </w:r>
          </w:p>
          <w:p w14:paraId="17CA31A4" w14:textId="29FA6413" w:rsidR="005C1DD4"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airways serve all the six continents in the world making it increase its revenue. </w:t>
            </w:r>
          </w:p>
          <w:p w14:paraId="05DDE960" w14:textId="43841503"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e</w:t>
            </w:r>
            <w:r w:rsidR="008F077B">
              <w:rPr>
                <w:rFonts w:ascii="Times New Roman" w:hAnsi="Times New Roman" w:cs="Times New Roman"/>
                <w:sz w:val="24"/>
                <w:szCs w:val="24"/>
              </w:rPr>
              <w:t>conomic advantage of the airline gives it the necessary impetus to thrive in the airline industry.</w:t>
            </w:r>
          </w:p>
          <w:p w14:paraId="3EE283F9" w14:textId="75DA011D" w:rsidR="00CC2B60" w:rsidRPr="00CC2B60" w:rsidRDefault="00CC2B60"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Negative implication </w:t>
            </w:r>
          </w:p>
          <w:p w14:paraId="4769AFAB" w14:textId="58EF37E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Bann </w:t>
            </w:r>
            <w:r w:rsidR="00DA311F">
              <w:rPr>
                <w:rFonts w:ascii="Times New Roman" w:hAnsi="Times New Roman" w:cs="Times New Roman"/>
                <w:sz w:val="24"/>
                <w:szCs w:val="24"/>
              </w:rPr>
              <w:t>to</w:t>
            </w:r>
            <w:r>
              <w:rPr>
                <w:rFonts w:ascii="Times New Roman" w:hAnsi="Times New Roman" w:cs="Times New Roman"/>
                <w:sz w:val="24"/>
                <w:szCs w:val="24"/>
              </w:rPr>
              <w:t xml:space="preserve"> the US government any entourage from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Arab country due to terror activities affects Qatar Airways directly. </w:t>
            </w:r>
          </w:p>
          <w:p w14:paraId="2680FAFC" w14:textId="6C41B41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Fluctuation in fuel prices, high cost of maintenance impedes the economic growth of Airways. </w:t>
            </w:r>
          </w:p>
        </w:tc>
      </w:tr>
      <w:tr w:rsidR="006D31C0" w14:paraId="0997072C" w14:textId="77777777" w:rsidTr="006D31C0">
        <w:tc>
          <w:tcPr>
            <w:tcW w:w="445" w:type="dxa"/>
          </w:tcPr>
          <w:p w14:paraId="77DCCF11" w14:textId="17B47F46" w:rsidR="006D31C0" w:rsidRDefault="00CC2B60" w:rsidP="006D31C0">
            <w:pPr>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14:paraId="5ABFA79F"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Social </w:t>
            </w:r>
          </w:p>
          <w:p w14:paraId="6D00BDE1" w14:textId="39A63F1A"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Relationship with customers</w:t>
            </w:r>
          </w:p>
        </w:tc>
        <w:tc>
          <w:tcPr>
            <w:tcW w:w="4675" w:type="dxa"/>
          </w:tcPr>
          <w:p w14:paraId="1DCC1078"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 </w:t>
            </w:r>
          </w:p>
          <w:p w14:paraId="5F7CDF14" w14:textId="055542A5"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exclusive and premium services make the Airline a customer’s choice. </w:t>
            </w:r>
          </w:p>
          <w:p w14:paraId="1BFD03E4" w14:textId="3C8B9EED"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The marketing deals with world</w:t>
            </w:r>
            <w:r w:rsidR="00DA311F">
              <w:rPr>
                <w:rFonts w:ascii="Times New Roman" w:hAnsi="Times New Roman" w:cs="Times New Roman"/>
                <w:sz w:val="24"/>
                <w:szCs w:val="24"/>
              </w:rPr>
              <w:t>-</w:t>
            </w:r>
            <w:r>
              <w:rPr>
                <w:rFonts w:ascii="Times New Roman" w:hAnsi="Times New Roman" w:cs="Times New Roman"/>
                <w:sz w:val="24"/>
                <w:szCs w:val="24"/>
              </w:rPr>
              <w:t>class institution</w:t>
            </w:r>
            <w:r w:rsidR="00DA311F">
              <w:rPr>
                <w:rFonts w:ascii="Times New Roman" w:hAnsi="Times New Roman" w:cs="Times New Roman"/>
                <w:sz w:val="24"/>
                <w:szCs w:val="24"/>
              </w:rPr>
              <w:t>s</w:t>
            </w:r>
            <w:r>
              <w:rPr>
                <w:rFonts w:ascii="Times New Roman" w:hAnsi="Times New Roman" w:cs="Times New Roman"/>
                <w:sz w:val="24"/>
                <w:szCs w:val="24"/>
              </w:rPr>
              <w:t xml:space="preserve"> strengthens customer reach. </w:t>
            </w:r>
          </w:p>
          <w:p w14:paraId="573FE793" w14:textId="77777777" w:rsidR="00CC2B6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Negative implications </w:t>
            </w:r>
          </w:p>
          <w:p w14:paraId="2D6E6A66" w14:textId="535CBC98" w:rsidR="008F077B" w:rsidRDefault="00CC3D1F" w:rsidP="006D31C0">
            <w:pPr>
              <w:jc w:val="both"/>
              <w:rPr>
                <w:rFonts w:ascii="Times New Roman" w:hAnsi="Times New Roman" w:cs="Times New Roman"/>
                <w:sz w:val="24"/>
                <w:szCs w:val="24"/>
              </w:rPr>
            </w:pPr>
            <w:r>
              <w:rPr>
                <w:rFonts w:ascii="Times New Roman" w:hAnsi="Times New Roman" w:cs="Times New Roman"/>
                <w:sz w:val="24"/>
                <w:szCs w:val="24"/>
              </w:rPr>
              <w:t>Due to COVID -19</w:t>
            </w:r>
            <w:r w:rsidR="00DA311F">
              <w:rPr>
                <w:rFonts w:ascii="Times New Roman" w:hAnsi="Times New Roman" w:cs="Times New Roman"/>
                <w:sz w:val="24"/>
                <w:szCs w:val="24"/>
              </w:rPr>
              <w:t>,</w:t>
            </w:r>
            <w:r>
              <w:rPr>
                <w:rFonts w:ascii="Times New Roman" w:hAnsi="Times New Roman" w:cs="Times New Roman"/>
                <w:sz w:val="24"/>
                <w:szCs w:val="24"/>
              </w:rPr>
              <w:t xml:space="preserve"> most companies are not able to operate optimally since people fear to travel around</w:t>
            </w:r>
            <w:r w:rsidR="008F077B">
              <w:rPr>
                <w:rFonts w:ascii="Times New Roman" w:hAnsi="Times New Roman" w:cs="Times New Roman"/>
                <w:sz w:val="24"/>
                <w:szCs w:val="24"/>
              </w:rPr>
              <w:t xml:space="preserve">. </w:t>
            </w:r>
          </w:p>
          <w:p w14:paraId="50814092" w14:textId="541464DE"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D31C0" w14:paraId="5731B6E6" w14:textId="77777777" w:rsidTr="006D31C0">
        <w:tc>
          <w:tcPr>
            <w:tcW w:w="445" w:type="dxa"/>
          </w:tcPr>
          <w:p w14:paraId="01FAC634" w14:textId="210F6F51" w:rsidR="006D31C0" w:rsidRDefault="00CC3D1F" w:rsidP="006D31C0">
            <w:pPr>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14:paraId="54201926"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Technology </w:t>
            </w:r>
          </w:p>
          <w:p w14:paraId="0C927A9B" w14:textId="3CE00E75"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Adopting new technology to improve the safety and time experience of the customers. </w:t>
            </w:r>
          </w:p>
        </w:tc>
        <w:tc>
          <w:tcPr>
            <w:tcW w:w="4675" w:type="dxa"/>
          </w:tcPr>
          <w:p w14:paraId="59EECA92"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implications </w:t>
            </w:r>
          </w:p>
          <w:p w14:paraId="0BE06EF7" w14:textId="1DD1534F"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Increase in customer base due to </w:t>
            </w:r>
            <w:r w:rsidR="00215FBC">
              <w:rPr>
                <w:rFonts w:ascii="Times New Roman" w:hAnsi="Times New Roman" w:cs="Times New Roman"/>
                <w:sz w:val="24"/>
                <w:szCs w:val="24"/>
              </w:rPr>
              <w:t xml:space="preserve">efficient use </w:t>
            </w:r>
            <w:r>
              <w:rPr>
                <w:rFonts w:ascii="Times New Roman" w:hAnsi="Times New Roman" w:cs="Times New Roman"/>
                <w:sz w:val="24"/>
                <w:szCs w:val="24"/>
              </w:rPr>
              <w:t>of new technology.</w:t>
            </w:r>
          </w:p>
          <w:p w14:paraId="6D5E403D" w14:textId="6F6E0B06" w:rsidR="00CC3D1F" w:rsidRDefault="00215FBC" w:rsidP="006D31C0">
            <w:pPr>
              <w:jc w:val="both"/>
              <w:rPr>
                <w:rFonts w:ascii="Times New Roman" w:hAnsi="Times New Roman" w:cs="Times New Roman"/>
                <w:sz w:val="24"/>
                <w:szCs w:val="24"/>
              </w:rPr>
            </w:pPr>
            <w:r>
              <w:rPr>
                <w:rFonts w:ascii="Times New Roman" w:hAnsi="Times New Roman" w:cs="Times New Roman"/>
                <w:sz w:val="24"/>
                <w:szCs w:val="24"/>
              </w:rPr>
              <w:t xml:space="preserve">Technologically onboard experiences enhance the airline </w:t>
            </w:r>
            <w:r w:rsidR="00EC524B">
              <w:rPr>
                <w:rFonts w:ascii="Times New Roman" w:hAnsi="Times New Roman" w:cs="Times New Roman"/>
                <w:sz w:val="24"/>
                <w:szCs w:val="24"/>
              </w:rPr>
              <w:t>brand through</w:t>
            </w:r>
            <w:r>
              <w:rPr>
                <w:rFonts w:ascii="Times New Roman" w:hAnsi="Times New Roman" w:cs="Times New Roman"/>
                <w:sz w:val="24"/>
                <w:szCs w:val="24"/>
              </w:rPr>
              <w:t xml:space="preserve"> customer satisfaction. </w:t>
            </w:r>
          </w:p>
          <w:p w14:paraId="52DC19B0" w14:textId="77777777" w:rsidR="00CC3D1F"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Negative implications</w:t>
            </w:r>
          </w:p>
          <w:p w14:paraId="5B1D16F4" w14:textId="7A68EF27"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Th</w:t>
            </w:r>
            <w:r w:rsidR="00DA311F">
              <w:rPr>
                <w:rFonts w:ascii="Times New Roman" w:hAnsi="Times New Roman" w:cs="Times New Roman"/>
                <w:sz w:val="24"/>
                <w:szCs w:val="24"/>
              </w:rPr>
              <w:t>is</w:t>
            </w:r>
            <w:r>
              <w:rPr>
                <w:rFonts w:ascii="Times New Roman" w:hAnsi="Times New Roman" w:cs="Times New Roman"/>
                <w:sz w:val="24"/>
                <w:szCs w:val="24"/>
              </w:rPr>
              <w:t xml:space="preserve"> advancement in technology comes with a cost </w:t>
            </w:r>
            <w:r w:rsidR="00DA311F">
              <w:rPr>
                <w:rFonts w:ascii="Times New Roman" w:hAnsi="Times New Roman" w:cs="Times New Roman"/>
                <w:sz w:val="24"/>
                <w:szCs w:val="24"/>
              </w:rPr>
              <w:t>that</w:t>
            </w:r>
            <w:r>
              <w:rPr>
                <w:rFonts w:ascii="Times New Roman" w:hAnsi="Times New Roman" w:cs="Times New Roman"/>
                <w:sz w:val="24"/>
                <w:szCs w:val="24"/>
              </w:rPr>
              <w:t xml:space="preserve"> eats into the revenue of the airways.</w:t>
            </w:r>
          </w:p>
          <w:p w14:paraId="6A764B40" w14:textId="3742016E"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Misuse of the technology degenerates the gains in customer satisfaction. </w:t>
            </w:r>
          </w:p>
        </w:tc>
      </w:tr>
      <w:tr w:rsidR="00CC3D1F" w14:paraId="722F04B1" w14:textId="77777777" w:rsidTr="006D31C0">
        <w:tc>
          <w:tcPr>
            <w:tcW w:w="445" w:type="dxa"/>
          </w:tcPr>
          <w:p w14:paraId="46699529" w14:textId="6B682044"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4230" w:type="dxa"/>
          </w:tcPr>
          <w:p w14:paraId="67B6A6DD" w14:textId="77777777" w:rsidR="00CC3D1F" w:rsidRPr="009B1FEC" w:rsidRDefault="00CC3D1F"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Legal factors </w:t>
            </w:r>
          </w:p>
          <w:p w14:paraId="5B8C1132" w14:textId="79634F45" w:rsidR="00CC3D1F"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 various international and national laws affect the operation of the airways. </w:t>
            </w:r>
          </w:p>
        </w:tc>
        <w:tc>
          <w:tcPr>
            <w:tcW w:w="4675" w:type="dxa"/>
          </w:tcPr>
          <w:p w14:paraId="56EC1005" w14:textId="77777777" w:rsidR="00CC3D1F"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Positive implications </w:t>
            </w:r>
          </w:p>
          <w:p w14:paraId="2ADB826A" w14:textId="26ABA77A"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Complying with legal factors increases </w:t>
            </w:r>
            <w:r w:rsidR="00DA311F">
              <w:rPr>
                <w:rFonts w:ascii="Times New Roman" w:hAnsi="Times New Roman" w:cs="Times New Roman"/>
                <w:sz w:val="24"/>
                <w:szCs w:val="24"/>
              </w:rPr>
              <w:t xml:space="preserve">the </w:t>
            </w:r>
            <w:r>
              <w:rPr>
                <w:rFonts w:ascii="Times New Roman" w:hAnsi="Times New Roman" w:cs="Times New Roman"/>
                <w:sz w:val="24"/>
                <w:szCs w:val="24"/>
              </w:rPr>
              <w:t>reputation of the airline.</w:t>
            </w:r>
          </w:p>
          <w:p w14:paraId="229CD4B2" w14:textId="40B99B0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Following the laid down protocols for COVID</w:t>
            </w:r>
            <w:r w:rsidR="00DA311F">
              <w:rPr>
                <w:rFonts w:ascii="Times New Roman" w:hAnsi="Times New Roman" w:cs="Times New Roman"/>
                <w:sz w:val="24"/>
                <w:szCs w:val="24"/>
              </w:rPr>
              <w:t>,</w:t>
            </w:r>
            <w:r>
              <w:rPr>
                <w:rFonts w:ascii="Times New Roman" w:hAnsi="Times New Roman" w:cs="Times New Roman"/>
                <w:sz w:val="24"/>
                <w:szCs w:val="24"/>
              </w:rPr>
              <w:t xml:space="preserve"> 19 increases customer satisfaction and therefore boost the business operations</w:t>
            </w:r>
          </w:p>
          <w:p w14:paraId="743AF550" w14:textId="4273270D" w:rsidR="002A5904"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Negative imp</w:t>
            </w:r>
            <w:r w:rsidR="009B1FEC">
              <w:rPr>
                <w:rFonts w:ascii="Times New Roman" w:hAnsi="Times New Roman" w:cs="Times New Roman"/>
                <w:b/>
                <w:bCs/>
                <w:sz w:val="24"/>
                <w:szCs w:val="24"/>
                <w:u w:val="single"/>
              </w:rPr>
              <w:t>lications</w:t>
            </w:r>
            <w:r w:rsidRPr="009B1FEC">
              <w:rPr>
                <w:rFonts w:ascii="Times New Roman" w:hAnsi="Times New Roman" w:cs="Times New Roman"/>
                <w:b/>
                <w:bCs/>
                <w:sz w:val="24"/>
                <w:szCs w:val="24"/>
                <w:u w:val="single"/>
              </w:rPr>
              <w:t xml:space="preserve"> </w:t>
            </w:r>
          </w:p>
          <w:p w14:paraId="357015C5" w14:textId="726F014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These legal factors </w:t>
            </w:r>
            <w:r w:rsidR="00DA311F">
              <w:rPr>
                <w:rFonts w:ascii="Times New Roman" w:hAnsi="Times New Roman" w:cs="Times New Roman"/>
                <w:sz w:val="24"/>
                <w:szCs w:val="24"/>
              </w:rPr>
              <w:t>imply</w:t>
            </w:r>
            <w:r>
              <w:rPr>
                <w:rFonts w:ascii="Times New Roman" w:hAnsi="Times New Roman" w:cs="Times New Roman"/>
                <w:sz w:val="24"/>
                <w:szCs w:val="24"/>
              </w:rPr>
              <w:t xml:space="preserve"> the overall cost of operation of the airline. </w:t>
            </w:r>
          </w:p>
          <w:p w14:paraId="277C9A0F" w14:textId="725E2F78"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Ban on laptops from </w:t>
            </w:r>
            <w:r w:rsidR="00DA311F">
              <w:rPr>
                <w:rFonts w:ascii="Times New Roman" w:hAnsi="Times New Roman" w:cs="Times New Roman"/>
                <w:sz w:val="24"/>
                <w:szCs w:val="24"/>
              </w:rPr>
              <w:t xml:space="preserve">a </w:t>
            </w:r>
            <w:r>
              <w:rPr>
                <w:rFonts w:ascii="Times New Roman" w:hAnsi="Times New Roman" w:cs="Times New Roman"/>
                <w:sz w:val="24"/>
                <w:szCs w:val="24"/>
              </w:rPr>
              <w:t xml:space="preserve">passenger from </w:t>
            </w:r>
            <w:r w:rsidR="00DA311F">
              <w:rPr>
                <w:rFonts w:ascii="Times New Roman" w:hAnsi="Times New Roman" w:cs="Times New Roman"/>
                <w:sz w:val="24"/>
                <w:szCs w:val="24"/>
              </w:rPr>
              <w:t xml:space="preserve">the </w:t>
            </w:r>
            <w:r>
              <w:rPr>
                <w:rFonts w:ascii="Times New Roman" w:hAnsi="Times New Roman" w:cs="Times New Roman"/>
                <w:sz w:val="24"/>
                <w:szCs w:val="24"/>
              </w:rPr>
              <w:t>middle east affects customer satisfaction.</w:t>
            </w:r>
          </w:p>
        </w:tc>
      </w:tr>
      <w:tr w:rsidR="00CC3D1F" w14:paraId="6CF76EF2" w14:textId="77777777" w:rsidTr="006D31C0">
        <w:tc>
          <w:tcPr>
            <w:tcW w:w="445" w:type="dxa"/>
          </w:tcPr>
          <w:p w14:paraId="59CA176C" w14:textId="687E1DD2" w:rsidR="00CC3D1F" w:rsidRDefault="009B1FEC" w:rsidP="006D31C0">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30" w:type="dxa"/>
          </w:tcPr>
          <w:p w14:paraId="4A97DF93" w14:textId="77777777"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 xml:space="preserve">Environmental factors </w:t>
            </w:r>
          </w:p>
          <w:p w14:paraId="38F1613A" w14:textId="22500D3A" w:rsidR="009B1FEC"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Contribution to environmental conservation affects how people perceive the airline company. </w:t>
            </w:r>
          </w:p>
        </w:tc>
        <w:tc>
          <w:tcPr>
            <w:tcW w:w="4675" w:type="dxa"/>
          </w:tcPr>
          <w:p w14:paraId="4C6FA915" w14:textId="46A135AC"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Positive implication</w:t>
            </w:r>
          </w:p>
          <w:p w14:paraId="3194DD94" w14:textId="66BB2541" w:rsidR="00FF4090"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Customer satisfaction due to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use of less carbon emissive fleets and being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concern of the factors that affect the environment. </w:t>
            </w:r>
          </w:p>
          <w:p w14:paraId="62A10DD3" w14:textId="406A7D59"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Group</w:t>
            </w:r>
            <w:r w:rsidR="00DA311F">
              <w:rPr>
                <w:rFonts w:ascii="Times New Roman" w:hAnsi="Times New Roman" w:cs="Times New Roman"/>
                <w:sz w:val="24"/>
                <w:szCs w:val="24"/>
              </w:rPr>
              <w:t>-</w:t>
            </w:r>
            <w:r>
              <w:rPr>
                <w:rFonts w:ascii="Times New Roman" w:hAnsi="Times New Roman" w:cs="Times New Roman"/>
                <w:sz w:val="24"/>
                <w:szCs w:val="24"/>
              </w:rPr>
              <w:t>wide environmental sustainability and governance framework.</w:t>
            </w:r>
          </w:p>
          <w:p w14:paraId="79B188FD" w14:textId="019C8315" w:rsidR="00FF4090" w:rsidRPr="00FF4090" w:rsidRDefault="00FF4090"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Negative implication.</w:t>
            </w:r>
          </w:p>
          <w:p w14:paraId="1F2BC37E" w14:textId="0F1938A1"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u</w:t>
            </w:r>
            <w:r w:rsidR="00FF4090">
              <w:rPr>
                <w:rFonts w:ascii="Times New Roman" w:hAnsi="Times New Roman" w:cs="Times New Roman"/>
                <w:sz w:val="24"/>
                <w:szCs w:val="24"/>
              </w:rPr>
              <w:t xml:space="preserve">se of less emissive fleets translates to </w:t>
            </w:r>
            <w:r>
              <w:rPr>
                <w:rFonts w:ascii="Times New Roman" w:hAnsi="Times New Roman" w:cs="Times New Roman"/>
                <w:sz w:val="24"/>
                <w:szCs w:val="24"/>
              </w:rPr>
              <w:t xml:space="preserve">the </w:t>
            </w:r>
            <w:r w:rsidR="00FF4090">
              <w:rPr>
                <w:rFonts w:ascii="Times New Roman" w:hAnsi="Times New Roman" w:cs="Times New Roman"/>
                <w:sz w:val="24"/>
                <w:szCs w:val="24"/>
              </w:rPr>
              <w:t>use of modern engines which are a little bit expensive.</w:t>
            </w:r>
          </w:p>
        </w:tc>
      </w:tr>
    </w:tbl>
    <w:p w14:paraId="64B9DD6B" w14:textId="25E768CA" w:rsidR="006D31C0" w:rsidRPr="006E29BC" w:rsidRDefault="006E29BC" w:rsidP="006D31C0">
      <w:pPr>
        <w:jc w:val="both"/>
        <w:rPr>
          <w:rFonts w:ascii="Times New Roman" w:hAnsi="Times New Roman" w:cs="Times New Roman"/>
          <w:b/>
          <w:bCs/>
          <w:sz w:val="24"/>
          <w:szCs w:val="24"/>
        </w:rPr>
      </w:pPr>
      <w:r w:rsidRPr="006E29BC">
        <w:rPr>
          <w:rFonts w:ascii="Times New Roman" w:hAnsi="Times New Roman" w:cs="Times New Roman"/>
          <w:b/>
          <w:bCs/>
          <w:sz w:val="24"/>
          <w:szCs w:val="24"/>
        </w:rPr>
        <w:t>Source: company website</w:t>
      </w:r>
    </w:p>
    <w:p w14:paraId="19E30448" w14:textId="3145A62D" w:rsidR="00130FB3" w:rsidRPr="0029796C"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EC524B" w:rsidRPr="0029796C">
        <w:rPr>
          <w:rFonts w:ascii="Times New Roman" w:hAnsi="Times New Roman" w:cs="Times New Roman"/>
          <w:b/>
          <w:bCs/>
          <w:sz w:val="24"/>
          <w:szCs w:val="24"/>
        </w:rPr>
        <w:t xml:space="preserve">arketing mix (4 Ps) for Qatar Airways </w:t>
      </w:r>
    </w:p>
    <w:p w14:paraId="606D8970" w14:textId="353ED597"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sz w:val="24"/>
          <w:szCs w:val="24"/>
          <w:u w:val="single"/>
        </w:rPr>
        <w:t>Product:</w:t>
      </w:r>
      <w:r>
        <w:rPr>
          <w:rFonts w:ascii="Times New Roman" w:hAnsi="Times New Roman" w:cs="Times New Roman"/>
          <w:sz w:val="24"/>
          <w:szCs w:val="24"/>
        </w:rPr>
        <w:t xml:space="preserve"> The airline has Airbus and Boeing in its product mix which offers a variety of services to customers before boarding and during the flight such as entertainment and food services. It has three cabin services which include; </w:t>
      </w:r>
    </w:p>
    <w:p w14:paraId="4694C777" w14:textId="4FFC85BA"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First</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w:t>
      </w:r>
      <w:r w:rsidR="00567955">
        <w:rPr>
          <w:rFonts w:ascii="Times New Roman" w:hAnsi="Times New Roman" w:cs="Times New Roman"/>
          <w:sz w:val="24"/>
          <w:szCs w:val="24"/>
        </w:rPr>
        <w:t xml:space="preserve">seating arrangement with leg rest and other additional services such as massage and entertainment. </w:t>
      </w:r>
    </w:p>
    <w:p w14:paraId="7DEBC446" w14:textId="7DE6CC61"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Business</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premium services like comfortable seating with extra space and touch screen to the customers. </w:t>
      </w:r>
    </w:p>
    <w:p w14:paraId="3D114F39" w14:textId="4EA2E708"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lastRenderedPageBreak/>
        <w:t>Economy class</w:t>
      </w:r>
      <w:r>
        <w:rPr>
          <w:rFonts w:ascii="Times New Roman" w:hAnsi="Times New Roman" w:cs="Times New Roman"/>
          <w:sz w:val="24"/>
          <w:szCs w:val="24"/>
        </w:rPr>
        <w:t xml:space="preserve"> offers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best services to the customers in this category such as personalized television for entertainment and better seats for extra comfort. Plans are underway for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GSM telephony and USB uses for different uses. </w:t>
      </w:r>
    </w:p>
    <w:p w14:paraId="483B3D07" w14:textId="7FFB2F19" w:rsidR="00567955" w:rsidRDefault="00567955"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product mix is good and to make it better plans should be put in place to better services at different cabin service</w:t>
      </w:r>
      <w:r w:rsidR="00DA311F">
        <w:rPr>
          <w:rFonts w:ascii="Times New Roman" w:hAnsi="Times New Roman" w:cs="Times New Roman"/>
          <w:sz w:val="24"/>
          <w:szCs w:val="24"/>
        </w:rPr>
        <w:t>s</w:t>
      </w:r>
      <w:r>
        <w:rPr>
          <w:rFonts w:ascii="Times New Roman" w:hAnsi="Times New Roman" w:cs="Times New Roman"/>
          <w:sz w:val="24"/>
          <w:szCs w:val="24"/>
        </w:rPr>
        <w:t xml:space="preserve">. For </w:t>
      </w:r>
      <w:r w:rsidR="000E5DD5">
        <w:rPr>
          <w:rFonts w:ascii="Times New Roman" w:hAnsi="Times New Roman" w:cs="Times New Roman"/>
          <w:sz w:val="24"/>
          <w:szCs w:val="24"/>
        </w:rPr>
        <w:t>instance,</w:t>
      </w:r>
      <w:r>
        <w:rPr>
          <w:rFonts w:ascii="Times New Roman" w:hAnsi="Times New Roman" w:cs="Times New Roman"/>
          <w:sz w:val="24"/>
          <w:szCs w:val="24"/>
        </w:rPr>
        <w:t xml:space="preserve"> blending different service</w:t>
      </w:r>
      <w:r w:rsidR="00DA311F">
        <w:rPr>
          <w:rFonts w:ascii="Times New Roman" w:hAnsi="Times New Roman" w:cs="Times New Roman"/>
          <w:sz w:val="24"/>
          <w:szCs w:val="24"/>
        </w:rPr>
        <w:t>s</w:t>
      </w:r>
      <w:r>
        <w:rPr>
          <w:rFonts w:ascii="Times New Roman" w:hAnsi="Times New Roman" w:cs="Times New Roman"/>
          <w:sz w:val="24"/>
          <w:szCs w:val="24"/>
        </w:rPr>
        <w:t xml:space="preserve"> at different cabins and adding more services like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w:t>
      </w:r>
      <w:r w:rsidR="000E5DD5">
        <w:rPr>
          <w:rFonts w:ascii="Times New Roman" w:hAnsi="Times New Roman" w:cs="Times New Roman"/>
          <w:sz w:val="24"/>
          <w:szCs w:val="24"/>
        </w:rPr>
        <w:t>across the three cabins.</w:t>
      </w:r>
    </w:p>
    <w:p w14:paraId="36D3E952" w14:textId="138A7C76" w:rsidR="00C34553" w:rsidRDefault="000E5DD5" w:rsidP="007A766D">
      <w:pPr>
        <w:spacing w:line="480" w:lineRule="auto"/>
        <w:jc w:val="both"/>
        <w:rPr>
          <w:rFonts w:ascii="Times New Roman" w:hAnsi="Times New Roman" w:cs="Times New Roman"/>
          <w:sz w:val="24"/>
          <w:szCs w:val="24"/>
        </w:rPr>
      </w:pPr>
      <w:r w:rsidRPr="00C34553">
        <w:rPr>
          <w:rFonts w:ascii="Times New Roman" w:hAnsi="Times New Roman" w:cs="Times New Roman"/>
          <w:b/>
          <w:bCs/>
          <w:sz w:val="24"/>
          <w:szCs w:val="24"/>
          <w:u w:val="single"/>
        </w:rPr>
        <w:t>Price/ Pricing Strategy:</w:t>
      </w:r>
      <w:r>
        <w:rPr>
          <w:rFonts w:ascii="Times New Roman" w:hAnsi="Times New Roman" w:cs="Times New Roman"/>
          <w:sz w:val="24"/>
          <w:szCs w:val="24"/>
        </w:rPr>
        <w:t xml:space="preserve"> Qatar uses value-based pricing which is equally competitive. It offers </w:t>
      </w:r>
      <w:r w:rsidR="00DA311F">
        <w:rPr>
          <w:rFonts w:ascii="Times New Roman" w:hAnsi="Times New Roman" w:cs="Times New Roman"/>
          <w:sz w:val="24"/>
          <w:szCs w:val="24"/>
        </w:rPr>
        <w:t xml:space="preserve">a </w:t>
      </w:r>
      <w:r>
        <w:rPr>
          <w:rFonts w:ascii="Times New Roman" w:hAnsi="Times New Roman" w:cs="Times New Roman"/>
          <w:sz w:val="24"/>
          <w:szCs w:val="24"/>
        </w:rPr>
        <w:t>reasonable price for premium and economy</w:t>
      </w:r>
      <w:r w:rsidR="00DA311F">
        <w:rPr>
          <w:rFonts w:ascii="Times New Roman" w:hAnsi="Times New Roman" w:cs="Times New Roman"/>
          <w:sz w:val="24"/>
          <w:szCs w:val="24"/>
        </w:rPr>
        <w:t>-</w:t>
      </w:r>
      <w:r>
        <w:rPr>
          <w:rFonts w:ascii="Times New Roman" w:hAnsi="Times New Roman" w:cs="Times New Roman"/>
          <w:sz w:val="24"/>
          <w:szCs w:val="24"/>
        </w:rPr>
        <w:t>class services. The going</w:t>
      </w:r>
      <w:r w:rsidR="00DA311F">
        <w:rPr>
          <w:rFonts w:ascii="Times New Roman" w:hAnsi="Times New Roman" w:cs="Times New Roman"/>
          <w:sz w:val="24"/>
          <w:szCs w:val="24"/>
        </w:rPr>
        <w:t>-</w:t>
      </w:r>
      <w:r>
        <w:rPr>
          <w:rFonts w:ascii="Times New Roman" w:hAnsi="Times New Roman" w:cs="Times New Roman"/>
          <w:sz w:val="24"/>
          <w:szCs w:val="24"/>
        </w:rPr>
        <w:t xml:space="preserve">rate pricing strategy gives it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advantage over its competitors like the emirates airway. The airline </w:t>
      </w:r>
      <w:r w:rsidR="00D93FF0">
        <w:rPr>
          <w:rFonts w:ascii="Times New Roman" w:hAnsi="Times New Roman" w:cs="Times New Roman"/>
          <w:sz w:val="24"/>
          <w:szCs w:val="24"/>
        </w:rPr>
        <w:t>targets</w:t>
      </w:r>
      <w:r>
        <w:rPr>
          <w:rFonts w:ascii="Times New Roman" w:hAnsi="Times New Roman" w:cs="Times New Roman"/>
          <w:sz w:val="24"/>
          <w:szCs w:val="24"/>
        </w:rPr>
        <w:t xml:space="preserve"> the </w:t>
      </w:r>
      <w:r w:rsidR="00D93FF0">
        <w:rPr>
          <w:rFonts w:ascii="Times New Roman" w:hAnsi="Times New Roman" w:cs="Times New Roman"/>
          <w:sz w:val="24"/>
          <w:szCs w:val="24"/>
        </w:rPr>
        <w:t>upper- and middle-class</w:t>
      </w:r>
      <w:r>
        <w:rPr>
          <w:rFonts w:ascii="Times New Roman" w:hAnsi="Times New Roman" w:cs="Times New Roman"/>
          <w:sz w:val="24"/>
          <w:szCs w:val="24"/>
        </w:rPr>
        <w:t xml:space="preserve"> segments such as the executive and corporate business. </w:t>
      </w:r>
      <w:r w:rsidR="00D93FF0">
        <w:rPr>
          <w:rFonts w:ascii="Times New Roman" w:hAnsi="Times New Roman" w:cs="Times New Roman"/>
          <w:sz w:val="24"/>
          <w:szCs w:val="24"/>
        </w:rPr>
        <w:t>However, the falling prices of crude oil globally affect the prices of tickets</w:t>
      </w:r>
      <w:r w:rsidR="00DA311F">
        <w:rPr>
          <w:rFonts w:ascii="Times New Roman" w:hAnsi="Times New Roman" w:cs="Times New Roman"/>
          <w:sz w:val="24"/>
          <w:szCs w:val="24"/>
        </w:rPr>
        <w:t>,</w:t>
      </w:r>
      <w:r w:rsidR="00D93FF0">
        <w:rPr>
          <w:rFonts w:ascii="Times New Roman" w:hAnsi="Times New Roman" w:cs="Times New Roman"/>
          <w:sz w:val="24"/>
          <w:szCs w:val="24"/>
        </w:rPr>
        <w:t xml:space="preserve"> especially in the middle east airline industry.</w:t>
      </w:r>
    </w:p>
    <w:p w14:paraId="2F27157B" w14:textId="1D09D0C0" w:rsidR="000E5DD5" w:rsidRDefault="00D93FF0"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4553" w:rsidRPr="006C6EF9">
        <w:rPr>
          <w:rFonts w:ascii="Times New Roman" w:hAnsi="Times New Roman" w:cs="Times New Roman"/>
          <w:b/>
          <w:bCs/>
          <w:sz w:val="24"/>
          <w:szCs w:val="24"/>
          <w:u w:val="single"/>
        </w:rPr>
        <w:t>Place and distribution strategy:</w:t>
      </w:r>
      <w:r w:rsidR="00C34553">
        <w:rPr>
          <w:rFonts w:ascii="Times New Roman" w:hAnsi="Times New Roman" w:cs="Times New Roman"/>
          <w:sz w:val="24"/>
          <w:szCs w:val="24"/>
        </w:rPr>
        <w:t xml:space="preserve"> The brand </w:t>
      </w:r>
      <w:proofErr w:type="gramStart"/>
      <w:r w:rsidR="00C34553">
        <w:rPr>
          <w:rFonts w:ascii="Times New Roman" w:hAnsi="Times New Roman" w:cs="Times New Roman"/>
          <w:sz w:val="24"/>
          <w:szCs w:val="24"/>
        </w:rPr>
        <w:t>has</w:t>
      </w:r>
      <w:proofErr w:type="gramEnd"/>
      <w:r w:rsidR="00C34553">
        <w:rPr>
          <w:rFonts w:ascii="Times New Roman" w:hAnsi="Times New Roman" w:cs="Times New Roman"/>
          <w:sz w:val="24"/>
          <w:szCs w:val="24"/>
        </w:rPr>
        <w:t xml:space="preserve"> established routes to major cities across the world with more than 150 destinations across the globe. The spoke and operation center for the airline is </w:t>
      </w:r>
      <w:r w:rsidR="00C34553" w:rsidRPr="00C34553">
        <w:rPr>
          <w:rFonts w:ascii="Times New Roman" w:hAnsi="Times New Roman" w:cs="Times New Roman"/>
          <w:sz w:val="24"/>
          <w:szCs w:val="24"/>
        </w:rPr>
        <w:t>Hamad International Airport</w:t>
      </w:r>
      <w:r w:rsidR="00991C06" w:rsidRPr="00991C06">
        <w:rPr>
          <w:rFonts w:ascii="Times New Roman" w:hAnsi="Times New Roman" w:cs="Times New Roman"/>
          <w:sz w:val="24"/>
          <w:szCs w:val="24"/>
        </w:rPr>
        <w:t xml:space="preserve"> </w:t>
      </w:r>
      <w:r w:rsidR="00991C06">
        <w:rPr>
          <w:rFonts w:ascii="Times New Roman" w:hAnsi="Times New Roman" w:cs="Times New Roman"/>
          <w:sz w:val="24"/>
          <w:szCs w:val="24"/>
        </w:rPr>
        <w:t>(</w:t>
      </w:r>
      <w:proofErr w:type="spellStart"/>
      <w:r w:rsidR="00991C06" w:rsidRPr="00991C06">
        <w:rPr>
          <w:rFonts w:ascii="Times New Roman" w:hAnsi="Times New Roman" w:cs="Times New Roman"/>
          <w:sz w:val="24"/>
          <w:szCs w:val="24"/>
        </w:rPr>
        <w:t>Abdeldjebar</w:t>
      </w:r>
      <w:proofErr w:type="spellEnd"/>
      <w:r w:rsidR="00991C06" w:rsidRPr="00991C06">
        <w:rPr>
          <w:rFonts w:ascii="Times New Roman" w:hAnsi="Times New Roman" w:cs="Times New Roman"/>
          <w:sz w:val="24"/>
          <w:szCs w:val="24"/>
        </w:rPr>
        <w:t>, 2018)</w:t>
      </w:r>
      <w:r w:rsidR="00C34553">
        <w:rPr>
          <w:rFonts w:ascii="Times New Roman" w:hAnsi="Times New Roman" w:cs="Times New Roman"/>
          <w:sz w:val="24"/>
          <w:szCs w:val="24"/>
        </w:rPr>
        <w:t xml:space="preserve">. It has a range of services in </w:t>
      </w:r>
      <w:r w:rsidR="00DA311F">
        <w:rPr>
          <w:rFonts w:ascii="Times New Roman" w:hAnsi="Times New Roman" w:cs="Times New Roman"/>
          <w:sz w:val="24"/>
          <w:szCs w:val="24"/>
        </w:rPr>
        <w:t>its</w:t>
      </w:r>
      <w:r w:rsidR="00C34553">
        <w:rPr>
          <w:rFonts w:ascii="Times New Roman" w:hAnsi="Times New Roman" w:cs="Times New Roman"/>
          <w:sz w:val="24"/>
          <w:szCs w:val="24"/>
        </w:rPr>
        <w:t xml:space="preserve"> lounges and hubs which include Qatar duty</w:t>
      </w:r>
      <w:r w:rsidR="00DA311F">
        <w:rPr>
          <w:rFonts w:ascii="Times New Roman" w:hAnsi="Times New Roman" w:cs="Times New Roman"/>
          <w:sz w:val="24"/>
          <w:szCs w:val="24"/>
        </w:rPr>
        <w:t>-</w:t>
      </w:r>
      <w:r w:rsidR="00C34553">
        <w:rPr>
          <w:rFonts w:ascii="Times New Roman" w:hAnsi="Times New Roman" w:cs="Times New Roman"/>
          <w:sz w:val="24"/>
          <w:szCs w:val="24"/>
        </w:rPr>
        <w:t xml:space="preserve">free, </w:t>
      </w:r>
      <w:r w:rsidR="00C34553" w:rsidRPr="00C34553">
        <w:rPr>
          <w:rFonts w:ascii="Times New Roman" w:hAnsi="Times New Roman" w:cs="Times New Roman"/>
          <w:sz w:val="24"/>
          <w:szCs w:val="24"/>
        </w:rPr>
        <w:t>Qatar Aviation Services</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Qatar Airways Holidays</w:t>
      </w:r>
      <w:r w:rsidR="00DA311F">
        <w:rPr>
          <w:rFonts w:ascii="Times New Roman" w:hAnsi="Times New Roman" w:cs="Times New Roman"/>
          <w:sz w:val="24"/>
          <w:szCs w:val="24"/>
        </w:rPr>
        <w:t>,</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etc.</w:t>
      </w:r>
      <w:r w:rsidR="006C6EF9">
        <w:rPr>
          <w:rFonts w:ascii="Times New Roman" w:hAnsi="Times New Roman" w:cs="Times New Roman"/>
          <w:sz w:val="24"/>
          <w:szCs w:val="24"/>
        </w:rPr>
        <w:t xml:space="preserve"> it also offers wide ways of availing tickets to customers. </w:t>
      </w:r>
    </w:p>
    <w:p w14:paraId="3C94BC04" w14:textId="6F439AF3" w:rsidR="00991C06" w:rsidRDefault="006C6EF9" w:rsidP="007A766D">
      <w:pPr>
        <w:spacing w:line="480" w:lineRule="auto"/>
        <w:jc w:val="both"/>
        <w:rPr>
          <w:rFonts w:ascii="Times New Roman" w:hAnsi="Times New Roman" w:cs="Times New Roman"/>
          <w:sz w:val="24"/>
          <w:szCs w:val="24"/>
        </w:rPr>
      </w:pPr>
      <w:r w:rsidRPr="00B454B1">
        <w:rPr>
          <w:rFonts w:ascii="Times New Roman" w:hAnsi="Times New Roman" w:cs="Times New Roman"/>
          <w:b/>
          <w:bCs/>
          <w:sz w:val="24"/>
          <w:szCs w:val="24"/>
          <w:u w:val="single"/>
        </w:rPr>
        <w:t>Promotion and advertising strategy:</w:t>
      </w:r>
      <w:r>
        <w:rPr>
          <w:rFonts w:ascii="Times New Roman" w:hAnsi="Times New Roman" w:cs="Times New Roman"/>
          <w:sz w:val="24"/>
          <w:szCs w:val="24"/>
        </w:rPr>
        <w:t xml:space="preserve"> </w:t>
      </w:r>
      <w:r w:rsidR="00B454B1">
        <w:rPr>
          <w:rFonts w:ascii="Times New Roman" w:hAnsi="Times New Roman" w:cs="Times New Roman"/>
          <w:sz w:val="24"/>
          <w:szCs w:val="24"/>
        </w:rPr>
        <w:t>The strategy is to maintain its visibility in the world. They do this by sponsoring major clubs such as Barcelona, sponsoring major events like FIFA, being the face of Asian football</w:t>
      </w:r>
      <w:r w:rsidR="00DA311F">
        <w:rPr>
          <w:rFonts w:ascii="Times New Roman" w:hAnsi="Times New Roman" w:cs="Times New Roman"/>
          <w:sz w:val="24"/>
          <w:szCs w:val="24"/>
        </w:rPr>
        <w:t>,</w:t>
      </w:r>
      <w:r w:rsidR="00B454B1">
        <w:rPr>
          <w:rFonts w:ascii="Times New Roman" w:hAnsi="Times New Roman" w:cs="Times New Roman"/>
          <w:sz w:val="24"/>
          <w:szCs w:val="24"/>
        </w:rPr>
        <w:t xml:space="preserve"> and other world</w:t>
      </w:r>
      <w:r w:rsidR="00DA311F">
        <w:rPr>
          <w:rFonts w:ascii="Times New Roman" w:hAnsi="Times New Roman" w:cs="Times New Roman"/>
          <w:sz w:val="24"/>
          <w:szCs w:val="24"/>
        </w:rPr>
        <w:t>-</w:t>
      </w:r>
      <w:r w:rsidR="00B454B1">
        <w:rPr>
          <w:rFonts w:ascii="Times New Roman" w:hAnsi="Times New Roman" w:cs="Times New Roman"/>
          <w:sz w:val="24"/>
          <w:szCs w:val="24"/>
        </w:rPr>
        <w:t xml:space="preserve">class events to boost its global image. </w:t>
      </w:r>
      <w:r w:rsidR="00DA311F">
        <w:rPr>
          <w:rFonts w:ascii="Times New Roman" w:hAnsi="Times New Roman" w:cs="Times New Roman"/>
          <w:sz w:val="24"/>
          <w:szCs w:val="24"/>
        </w:rPr>
        <w:t>Ano</w:t>
      </w:r>
      <w:r w:rsidR="00B454B1">
        <w:rPr>
          <w:rFonts w:ascii="Times New Roman" w:hAnsi="Times New Roman" w:cs="Times New Roman"/>
          <w:sz w:val="24"/>
          <w:szCs w:val="24"/>
        </w:rPr>
        <w:t xml:space="preserve">ther commercial visual advertisement is meant to maintain its visibility across the globe. Awards won by Qatar Airways provide </w:t>
      </w:r>
      <w:r w:rsidR="00DA311F">
        <w:rPr>
          <w:rFonts w:ascii="Times New Roman" w:hAnsi="Times New Roman" w:cs="Times New Roman"/>
          <w:sz w:val="24"/>
          <w:szCs w:val="24"/>
        </w:rPr>
        <w:t xml:space="preserve">a </w:t>
      </w:r>
      <w:r w:rsidR="00B454B1">
        <w:rPr>
          <w:rFonts w:ascii="Times New Roman" w:hAnsi="Times New Roman" w:cs="Times New Roman"/>
          <w:sz w:val="24"/>
          <w:szCs w:val="24"/>
        </w:rPr>
        <w:t xml:space="preserve">positive image of the airline. Other forms of advertisement id </w:t>
      </w:r>
      <w:r w:rsidR="00DA311F">
        <w:rPr>
          <w:rFonts w:ascii="Times New Roman" w:hAnsi="Times New Roman" w:cs="Times New Roman"/>
          <w:sz w:val="24"/>
          <w:szCs w:val="24"/>
        </w:rPr>
        <w:t xml:space="preserve">the </w:t>
      </w:r>
      <w:r w:rsidR="00B454B1">
        <w:rPr>
          <w:rFonts w:ascii="Times New Roman" w:hAnsi="Times New Roman" w:cs="Times New Roman"/>
          <w:sz w:val="24"/>
          <w:szCs w:val="24"/>
        </w:rPr>
        <w:lastRenderedPageBreak/>
        <w:t xml:space="preserve">provision of the membership club that aims at maintaining existing customers, the airline also cooperates with major hotels and car services to boost their customer relationship. </w:t>
      </w:r>
    </w:p>
    <w:p w14:paraId="682E0A55" w14:textId="77777777" w:rsidR="00991C06" w:rsidRPr="00991C06" w:rsidRDefault="00991C06" w:rsidP="00991C06">
      <w:pPr>
        <w:spacing w:line="480" w:lineRule="auto"/>
        <w:jc w:val="center"/>
        <w:rPr>
          <w:rFonts w:ascii="Times New Roman" w:hAnsi="Times New Roman" w:cs="Times New Roman"/>
          <w:bCs/>
          <w:sz w:val="24"/>
          <w:szCs w:val="24"/>
        </w:rPr>
      </w:pPr>
      <w:r w:rsidRPr="00991C06">
        <w:rPr>
          <w:rFonts w:ascii="Times New Roman" w:hAnsi="Times New Roman" w:cs="Times New Roman"/>
          <w:bCs/>
          <w:sz w:val="24"/>
          <w:szCs w:val="24"/>
        </w:rPr>
        <w:t>References</w:t>
      </w:r>
    </w:p>
    <w:p w14:paraId="494F5A83" w14:textId="77777777" w:rsidR="00991C06" w:rsidRPr="00991C06" w:rsidRDefault="00991C06" w:rsidP="00991C06">
      <w:pPr>
        <w:spacing w:line="480" w:lineRule="auto"/>
        <w:ind w:left="720" w:hanging="720"/>
        <w:jc w:val="both"/>
        <w:rPr>
          <w:rFonts w:ascii="Times New Roman" w:hAnsi="Times New Roman" w:cs="Times New Roman"/>
          <w:sz w:val="24"/>
          <w:szCs w:val="24"/>
        </w:rPr>
      </w:pPr>
      <w:proofErr w:type="spellStart"/>
      <w:r w:rsidRPr="00991C06">
        <w:rPr>
          <w:rFonts w:ascii="Times New Roman" w:hAnsi="Times New Roman" w:cs="Times New Roman"/>
          <w:sz w:val="24"/>
          <w:szCs w:val="24"/>
        </w:rPr>
        <w:t>Abdeldjebar</w:t>
      </w:r>
      <w:proofErr w:type="spellEnd"/>
      <w:r w:rsidRPr="00991C06">
        <w:rPr>
          <w:rFonts w:ascii="Times New Roman" w:hAnsi="Times New Roman" w:cs="Times New Roman"/>
          <w:sz w:val="24"/>
          <w:szCs w:val="24"/>
        </w:rPr>
        <w:t xml:space="preserve">, S. (2018). </w:t>
      </w:r>
      <w:proofErr w:type="spellStart"/>
      <w:r w:rsidRPr="00991C06">
        <w:rPr>
          <w:rFonts w:ascii="Times New Roman" w:hAnsi="Times New Roman" w:cs="Times New Roman"/>
          <w:sz w:val="24"/>
          <w:szCs w:val="24"/>
        </w:rPr>
        <w:t>Analyse</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stratégique</w:t>
      </w:r>
      <w:proofErr w:type="spellEnd"/>
      <w:r w:rsidRPr="00991C06">
        <w:rPr>
          <w:rFonts w:ascii="Times New Roman" w:hAnsi="Times New Roman" w:cs="Times New Roman"/>
          <w:sz w:val="24"/>
          <w:szCs w:val="24"/>
        </w:rPr>
        <w:t xml:space="preserve"> du </w:t>
      </w:r>
      <w:proofErr w:type="spellStart"/>
      <w:r w:rsidRPr="00991C06">
        <w:rPr>
          <w:rFonts w:ascii="Times New Roman" w:hAnsi="Times New Roman" w:cs="Times New Roman"/>
          <w:sz w:val="24"/>
          <w:szCs w:val="24"/>
        </w:rPr>
        <w:t>secteur</w:t>
      </w:r>
      <w:proofErr w:type="spellEnd"/>
      <w:r w:rsidRPr="00991C06">
        <w:rPr>
          <w:rFonts w:ascii="Times New Roman" w:hAnsi="Times New Roman" w:cs="Times New Roman"/>
          <w:sz w:val="24"/>
          <w:szCs w:val="24"/>
        </w:rPr>
        <w:t xml:space="preserve"> de transport </w:t>
      </w:r>
      <w:proofErr w:type="spellStart"/>
      <w:r w:rsidRPr="00991C06">
        <w:rPr>
          <w:rFonts w:ascii="Times New Roman" w:hAnsi="Times New Roman" w:cs="Times New Roman"/>
          <w:sz w:val="24"/>
          <w:szCs w:val="24"/>
        </w:rPr>
        <w:t>aérien</w:t>
      </w:r>
      <w:proofErr w:type="spellEnd"/>
      <w:r w:rsidRPr="00991C06">
        <w:rPr>
          <w:rFonts w:ascii="Times New Roman" w:hAnsi="Times New Roman" w:cs="Times New Roman"/>
          <w:sz w:val="24"/>
          <w:szCs w:val="24"/>
        </w:rPr>
        <w:t xml:space="preserve"> par les </w:t>
      </w:r>
      <w:proofErr w:type="spellStart"/>
      <w:r w:rsidRPr="00991C06">
        <w:rPr>
          <w:rFonts w:ascii="Times New Roman" w:hAnsi="Times New Roman" w:cs="Times New Roman"/>
          <w:sz w:val="24"/>
          <w:szCs w:val="24"/>
        </w:rPr>
        <w:t>modèles</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Pestel</w:t>
      </w:r>
      <w:proofErr w:type="spellEnd"/>
      <w:r w:rsidRPr="00991C06">
        <w:rPr>
          <w:rFonts w:ascii="Times New Roman" w:hAnsi="Times New Roman" w:cs="Times New Roman"/>
          <w:sz w:val="24"/>
          <w:szCs w:val="24"/>
        </w:rPr>
        <w:t xml:space="preserve"> et Swot (étude de </w:t>
      </w:r>
      <w:proofErr w:type="spellStart"/>
      <w:r w:rsidRPr="00991C06">
        <w:rPr>
          <w:rFonts w:ascii="Times New Roman" w:hAnsi="Times New Roman" w:cs="Times New Roman"/>
          <w:sz w:val="24"/>
          <w:szCs w:val="24"/>
        </w:rPr>
        <w:t>cas</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portant</w:t>
      </w:r>
      <w:proofErr w:type="spellEnd"/>
      <w:r w:rsidRPr="00991C06">
        <w:rPr>
          <w:rFonts w:ascii="Times New Roman" w:hAnsi="Times New Roman" w:cs="Times New Roman"/>
          <w:sz w:val="24"/>
          <w:szCs w:val="24"/>
        </w:rPr>
        <w:t xml:space="preserve"> sur un </w:t>
      </w:r>
      <w:proofErr w:type="spellStart"/>
      <w:r w:rsidRPr="00991C06">
        <w:rPr>
          <w:rFonts w:ascii="Times New Roman" w:hAnsi="Times New Roman" w:cs="Times New Roman"/>
          <w:sz w:val="24"/>
          <w:szCs w:val="24"/>
        </w:rPr>
        <w:t>échantillon</w:t>
      </w:r>
      <w:proofErr w:type="spellEnd"/>
      <w:r w:rsidRPr="00991C06">
        <w:rPr>
          <w:rFonts w:ascii="Times New Roman" w:hAnsi="Times New Roman" w:cs="Times New Roman"/>
          <w:sz w:val="24"/>
          <w:szCs w:val="24"/>
        </w:rPr>
        <w:t xml:space="preserve"> des compagnies </w:t>
      </w:r>
      <w:proofErr w:type="spellStart"/>
      <w:r w:rsidRPr="00991C06">
        <w:rPr>
          <w:rFonts w:ascii="Times New Roman" w:hAnsi="Times New Roman" w:cs="Times New Roman"/>
          <w:sz w:val="24"/>
          <w:szCs w:val="24"/>
        </w:rPr>
        <w:t>aériennes</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مجلة</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البشائر</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الاقتصادية</w:t>
      </w:r>
      <w:proofErr w:type="spellEnd"/>
      <w:r w:rsidRPr="00991C06">
        <w:rPr>
          <w:rFonts w:ascii="Times New Roman" w:hAnsi="Times New Roman" w:cs="Times New Roman"/>
          <w:sz w:val="24"/>
          <w:szCs w:val="24"/>
        </w:rPr>
        <w:t xml:space="preserve">, 3(4), 280-298.‎ Review link </w:t>
      </w:r>
      <w:hyperlink r:id="rId7" w:history="1">
        <w:r w:rsidRPr="00991C06">
          <w:rPr>
            <w:rStyle w:val="Hyperlink"/>
            <w:rFonts w:ascii="Times New Roman" w:hAnsi="Times New Roman" w:cs="Times New Roman"/>
            <w:sz w:val="24"/>
            <w:szCs w:val="24"/>
          </w:rPr>
          <w:t>http://193.194.91.150:8080/en/article/37929</w:t>
        </w:r>
      </w:hyperlink>
      <w:r w:rsidRPr="00991C06">
        <w:rPr>
          <w:rFonts w:ascii="Times New Roman" w:hAnsi="Times New Roman" w:cs="Times New Roman"/>
          <w:sz w:val="24"/>
          <w:szCs w:val="24"/>
        </w:rPr>
        <w:t xml:space="preserve"> </w:t>
      </w:r>
    </w:p>
    <w:p w14:paraId="77683F66" w14:textId="77777777" w:rsidR="00991C06" w:rsidRDefault="00991C06" w:rsidP="007A766D">
      <w:pPr>
        <w:spacing w:line="480" w:lineRule="auto"/>
        <w:jc w:val="both"/>
        <w:rPr>
          <w:rFonts w:ascii="Times New Roman" w:hAnsi="Times New Roman" w:cs="Times New Roman"/>
          <w:sz w:val="24"/>
          <w:szCs w:val="24"/>
        </w:rPr>
      </w:pPr>
    </w:p>
    <w:p w14:paraId="2296D3A6" w14:textId="12F71E74" w:rsidR="00B454B1" w:rsidRPr="000609C4" w:rsidRDefault="0029796C" w:rsidP="007A766D">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PART2: </w:t>
      </w:r>
      <w:r w:rsidR="00B454B1" w:rsidRPr="000609C4">
        <w:rPr>
          <w:rFonts w:ascii="Times New Roman" w:hAnsi="Times New Roman" w:cs="Times New Roman"/>
          <w:b/>
          <w:bCs/>
          <w:sz w:val="24"/>
          <w:szCs w:val="24"/>
          <w:u w:val="single"/>
        </w:rPr>
        <w:t xml:space="preserve">The competitive environment. </w:t>
      </w:r>
    </w:p>
    <w:tbl>
      <w:tblPr>
        <w:tblStyle w:val="TableGrid"/>
        <w:tblW w:w="0" w:type="auto"/>
        <w:tblLook w:val="04A0" w:firstRow="1" w:lastRow="0" w:firstColumn="1" w:lastColumn="0" w:noHBand="0" w:noVBand="1"/>
      </w:tblPr>
      <w:tblGrid>
        <w:gridCol w:w="1230"/>
        <w:gridCol w:w="1955"/>
        <w:gridCol w:w="2199"/>
        <w:gridCol w:w="2128"/>
        <w:gridCol w:w="1838"/>
      </w:tblGrid>
      <w:tr w:rsidR="00D23AED" w14:paraId="3186B344" w14:textId="77777777" w:rsidTr="00B63F2F">
        <w:tc>
          <w:tcPr>
            <w:tcW w:w="1075" w:type="dxa"/>
          </w:tcPr>
          <w:p w14:paraId="728DF865" w14:textId="77777777" w:rsidR="00B454B1" w:rsidRDefault="00B454B1" w:rsidP="006D31C0">
            <w:pPr>
              <w:jc w:val="both"/>
              <w:rPr>
                <w:rFonts w:ascii="Times New Roman" w:hAnsi="Times New Roman" w:cs="Times New Roman"/>
                <w:sz w:val="24"/>
                <w:szCs w:val="24"/>
              </w:rPr>
            </w:pPr>
          </w:p>
        </w:tc>
        <w:tc>
          <w:tcPr>
            <w:tcW w:w="1980" w:type="dxa"/>
          </w:tcPr>
          <w:p w14:paraId="4B7F3F17" w14:textId="09F1EBDE"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Qatar Airways </w:t>
            </w:r>
          </w:p>
        </w:tc>
        <w:tc>
          <w:tcPr>
            <w:tcW w:w="2250" w:type="dxa"/>
          </w:tcPr>
          <w:p w14:paraId="6BA42DB2" w14:textId="6FC53E5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Emirates Airways</w:t>
            </w:r>
          </w:p>
        </w:tc>
        <w:tc>
          <w:tcPr>
            <w:tcW w:w="2175" w:type="dxa"/>
          </w:tcPr>
          <w:p w14:paraId="1479E56D" w14:textId="596B89A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American Airlines </w:t>
            </w:r>
          </w:p>
        </w:tc>
        <w:tc>
          <w:tcPr>
            <w:tcW w:w="1870" w:type="dxa"/>
          </w:tcPr>
          <w:p w14:paraId="23633F78" w14:textId="53261D4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Delta Airlines </w:t>
            </w:r>
          </w:p>
        </w:tc>
      </w:tr>
      <w:tr w:rsidR="00D23AED" w14:paraId="10E8706E" w14:textId="77777777" w:rsidTr="00B63F2F">
        <w:tc>
          <w:tcPr>
            <w:tcW w:w="1075" w:type="dxa"/>
          </w:tcPr>
          <w:p w14:paraId="1797F4EC" w14:textId="2EF19737"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Product </w:t>
            </w:r>
          </w:p>
        </w:tc>
        <w:tc>
          <w:tcPr>
            <w:tcW w:w="1980" w:type="dxa"/>
          </w:tcPr>
          <w:p w14:paraId="3B9BC492" w14:textId="6AF7F149"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Entertainment and food services for first</w:t>
            </w:r>
            <w:r w:rsidR="00DA311F">
              <w:rPr>
                <w:rFonts w:ascii="Times New Roman" w:hAnsi="Times New Roman" w:cs="Times New Roman"/>
                <w:sz w:val="24"/>
                <w:szCs w:val="24"/>
              </w:rPr>
              <w:t>-</w:t>
            </w:r>
            <w:r>
              <w:rPr>
                <w:rFonts w:ascii="Times New Roman" w:hAnsi="Times New Roman" w:cs="Times New Roman"/>
                <w:sz w:val="24"/>
                <w:szCs w:val="24"/>
              </w:rPr>
              <w:t>class and premium services for business class and economic class</w:t>
            </w:r>
          </w:p>
        </w:tc>
        <w:tc>
          <w:tcPr>
            <w:tcW w:w="2250" w:type="dxa"/>
          </w:tcPr>
          <w:p w14:paraId="7FC33158" w14:textId="67CE0BCE" w:rsidR="006E657D" w:rsidRDefault="000609C4" w:rsidP="006D31C0">
            <w:pPr>
              <w:jc w:val="both"/>
              <w:rPr>
                <w:rFonts w:ascii="Times New Roman" w:hAnsi="Times New Roman" w:cs="Times New Roman"/>
                <w:sz w:val="24"/>
                <w:szCs w:val="24"/>
              </w:rPr>
            </w:pPr>
            <w:r>
              <w:rPr>
                <w:rFonts w:ascii="Times New Roman" w:hAnsi="Times New Roman" w:cs="Times New Roman"/>
                <w:sz w:val="24"/>
                <w:szCs w:val="24"/>
              </w:rPr>
              <w:t>Extra services like premium service for first</w:t>
            </w:r>
            <w:r w:rsidR="00DA311F">
              <w:rPr>
                <w:rFonts w:ascii="Times New Roman" w:hAnsi="Times New Roman" w:cs="Times New Roman"/>
                <w:sz w:val="24"/>
                <w:szCs w:val="24"/>
              </w:rPr>
              <w:t>-</w:t>
            </w:r>
            <w:r>
              <w:rPr>
                <w:rFonts w:ascii="Times New Roman" w:hAnsi="Times New Roman" w:cs="Times New Roman"/>
                <w:sz w:val="24"/>
                <w:szCs w:val="24"/>
              </w:rPr>
              <w:t xml:space="preserve">class with </w:t>
            </w:r>
            <w:r w:rsidR="00DA311F">
              <w:rPr>
                <w:rFonts w:ascii="Times New Roman" w:hAnsi="Times New Roman" w:cs="Times New Roman"/>
                <w:sz w:val="24"/>
                <w:szCs w:val="24"/>
              </w:rPr>
              <w:t xml:space="preserve">a </w:t>
            </w:r>
            <w:r>
              <w:rPr>
                <w:rFonts w:ascii="Times New Roman" w:hAnsi="Times New Roman" w:cs="Times New Roman"/>
                <w:sz w:val="24"/>
                <w:szCs w:val="24"/>
              </w:rPr>
              <w:t>partition in business class and a shower including USB for different uses.</w:t>
            </w:r>
          </w:p>
          <w:p w14:paraId="61D0EFC7" w14:textId="4F9D8DDD"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Health services.</w:t>
            </w:r>
            <w:r w:rsidR="000609C4">
              <w:rPr>
                <w:rFonts w:ascii="Times New Roman" w:hAnsi="Times New Roman" w:cs="Times New Roman"/>
                <w:sz w:val="24"/>
                <w:szCs w:val="24"/>
              </w:rPr>
              <w:t xml:space="preserve"> </w:t>
            </w:r>
          </w:p>
        </w:tc>
        <w:tc>
          <w:tcPr>
            <w:tcW w:w="2175" w:type="dxa"/>
          </w:tcPr>
          <w:p w14:paraId="0DCE348D" w14:textId="348ED2C0"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First</w:t>
            </w:r>
            <w:r w:rsidR="00DA311F">
              <w:rPr>
                <w:rFonts w:ascii="Times New Roman" w:hAnsi="Times New Roman" w:cs="Times New Roman"/>
                <w:sz w:val="24"/>
                <w:szCs w:val="24"/>
              </w:rPr>
              <w:t>-</w:t>
            </w:r>
            <w:r>
              <w:rPr>
                <w:rFonts w:ascii="Times New Roman" w:hAnsi="Times New Roman" w:cs="Times New Roman"/>
                <w:sz w:val="24"/>
                <w:szCs w:val="24"/>
              </w:rPr>
              <w:t>class services, business class, economic class services</w:t>
            </w:r>
            <w:r w:rsidR="00DA311F">
              <w:rPr>
                <w:rFonts w:ascii="Times New Roman" w:hAnsi="Times New Roman" w:cs="Times New Roman"/>
                <w:sz w:val="24"/>
                <w:szCs w:val="24"/>
              </w:rPr>
              <w:t>,</w:t>
            </w:r>
            <w:r>
              <w:rPr>
                <w:rFonts w:ascii="Times New Roman" w:hAnsi="Times New Roman" w:cs="Times New Roman"/>
                <w:sz w:val="24"/>
                <w:szCs w:val="24"/>
              </w:rPr>
              <w:t xml:space="preserve"> and choice class services.</w:t>
            </w:r>
          </w:p>
          <w:p w14:paraId="0A018547" w14:textId="7777777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Selling of seats, cars </w:t>
            </w:r>
          </w:p>
          <w:p w14:paraId="278B7DDC" w14:textId="044C920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Flagship lounge </w:t>
            </w:r>
          </w:p>
        </w:tc>
        <w:tc>
          <w:tcPr>
            <w:tcW w:w="1870" w:type="dxa"/>
          </w:tcPr>
          <w:p w14:paraId="2D682F39" w14:textId="6637D189" w:rsidR="00B454B1" w:rsidRDefault="00D21750" w:rsidP="006D31C0">
            <w:pPr>
              <w:jc w:val="both"/>
              <w:rPr>
                <w:rFonts w:ascii="Times New Roman" w:hAnsi="Times New Roman" w:cs="Times New Roman"/>
                <w:sz w:val="24"/>
                <w:szCs w:val="24"/>
              </w:rPr>
            </w:pPr>
            <w:r w:rsidRPr="00D21750">
              <w:rPr>
                <w:rFonts w:ascii="Times New Roman" w:hAnsi="Times New Roman" w:cs="Times New Roman"/>
                <w:sz w:val="24"/>
                <w:szCs w:val="24"/>
              </w:rPr>
              <w:t>Delta One TM, Delta Comfort+ TM, First Class, Main Cabin</w:t>
            </w:r>
            <w:r w:rsidR="00DA311F">
              <w:rPr>
                <w:rFonts w:ascii="Times New Roman" w:hAnsi="Times New Roman" w:cs="Times New Roman"/>
                <w:sz w:val="24"/>
                <w:szCs w:val="24"/>
              </w:rPr>
              <w:t>,</w:t>
            </w:r>
            <w:r w:rsidRPr="00D21750">
              <w:rPr>
                <w:rFonts w:ascii="Times New Roman" w:hAnsi="Times New Roman" w:cs="Times New Roman"/>
                <w:sz w:val="24"/>
                <w:szCs w:val="24"/>
              </w:rPr>
              <w:t xml:space="preserve"> and Basic Economy</w:t>
            </w:r>
            <w:r>
              <w:rPr>
                <w:rFonts w:ascii="Times New Roman" w:hAnsi="Times New Roman" w:cs="Times New Roman"/>
                <w:sz w:val="24"/>
                <w:szCs w:val="24"/>
              </w:rPr>
              <w:t xml:space="preserve"> with </w:t>
            </w:r>
            <w:r w:rsidRPr="00D21750">
              <w:rPr>
                <w:rFonts w:ascii="Times New Roman" w:hAnsi="Times New Roman" w:cs="Times New Roman"/>
                <w:sz w:val="24"/>
                <w:szCs w:val="24"/>
              </w:rPr>
              <w:t>premium amenities and services</w:t>
            </w:r>
            <w:r>
              <w:rPr>
                <w:rFonts w:ascii="Times New Roman" w:hAnsi="Times New Roman" w:cs="Times New Roman"/>
                <w:sz w:val="24"/>
                <w:szCs w:val="24"/>
              </w:rPr>
              <w:t xml:space="preserve"> in the first three.</w:t>
            </w:r>
          </w:p>
        </w:tc>
      </w:tr>
      <w:tr w:rsidR="00D23AED" w14:paraId="32B1263F" w14:textId="77777777" w:rsidTr="00B63F2F">
        <w:tc>
          <w:tcPr>
            <w:tcW w:w="1075" w:type="dxa"/>
          </w:tcPr>
          <w:p w14:paraId="402DF3D1" w14:textId="2979A36D"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Price </w:t>
            </w:r>
          </w:p>
        </w:tc>
        <w:tc>
          <w:tcPr>
            <w:tcW w:w="1980" w:type="dxa"/>
          </w:tcPr>
          <w:p w14:paraId="78D392B0" w14:textId="77777777"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Going - rate strategy</w:t>
            </w:r>
          </w:p>
          <w:p w14:paraId="3DEF7A2F" w14:textId="4D8DCF96" w:rsidR="002C3403" w:rsidRDefault="002C3403" w:rsidP="006D31C0">
            <w:pPr>
              <w:jc w:val="both"/>
              <w:rPr>
                <w:rFonts w:ascii="Times New Roman" w:hAnsi="Times New Roman" w:cs="Times New Roman"/>
                <w:sz w:val="24"/>
                <w:szCs w:val="24"/>
              </w:rPr>
            </w:pPr>
            <w:r w:rsidRPr="002C3403">
              <w:rPr>
                <w:rFonts w:ascii="Times New Roman" w:hAnsi="Times New Roman" w:cs="Times New Roman"/>
                <w:sz w:val="24"/>
                <w:szCs w:val="24"/>
              </w:rPr>
              <w:t>market follower strategy</w:t>
            </w:r>
          </w:p>
        </w:tc>
        <w:tc>
          <w:tcPr>
            <w:tcW w:w="2250" w:type="dxa"/>
          </w:tcPr>
          <w:p w14:paraId="272F2E13" w14:textId="67EDCD9A" w:rsidR="00B454B1" w:rsidRDefault="00B63F2F" w:rsidP="006D31C0">
            <w:pPr>
              <w:jc w:val="both"/>
              <w:rPr>
                <w:rFonts w:ascii="Times New Roman" w:hAnsi="Times New Roman" w:cs="Times New Roman"/>
                <w:sz w:val="24"/>
                <w:szCs w:val="24"/>
              </w:rPr>
            </w:pPr>
            <w:r>
              <w:rPr>
                <w:rFonts w:ascii="Arial" w:hAnsi="Arial" w:cs="Arial"/>
                <w:color w:val="000000"/>
                <w:shd w:val="clear" w:color="auto" w:fill="FFFFFF"/>
              </w:rPr>
              <w:t>effective price policy – for short routes</w:t>
            </w:r>
          </w:p>
        </w:tc>
        <w:tc>
          <w:tcPr>
            <w:tcW w:w="2175" w:type="dxa"/>
          </w:tcPr>
          <w:p w14:paraId="58074FF0" w14:textId="1BCB773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a trip plan</w:t>
            </w:r>
            <w:r>
              <w:rPr>
                <w:rFonts w:ascii="Times New Roman" w:hAnsi="Times New Roman" w:cs="Times New Roman"/>
                <w:sz w:val="24"/>
                <w:szCs w:val="24"/>
              </w:rPr>
              <w:t xml:space="preserve"> – for customers to chose</w:t>
            </w:r>
          </w:p>
        </w:tc>
        <w:tc>
          <w:tcPr>
            <w:tcW w:w="1870" w:type="dxa"/>
          </w:tcPr>
          <w:p w14:paraId="2B929D81" w14:textId="38E0A9F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fuel hedging program</w:t>
            </w:r>
          </w:p>
        </w:tc>
      </w:tr>
      <w:tr w:rsidR="00D23AED" w14:paraId="7704D4E8" w14:textId="77777777" w:rsidTr="00B63F2F">
        <w:tc>
          <w:tcPr>
            <w:tcW w:w="1075" w:type="dxa"/>
          </w:tcPr>
          <w:p w14:paraId="51150432" w14:textId="5C7D345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 </w:t>
            </w:r>
          </w:p>
        </w:tc>
        <w:tc>
          <w:tcPr>
            <w:tcW w:w="1980" w:type="dxa"/>
          </w:tcPr>
          <w:p w14:paraId="35B4944A" w14:textId="6707EB92"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Sponsorships</w:t>
            </w:r>
            <w:r w:rsidR="00133B71">
              <w:rPr>
                <w:rFonts w:ascii="Times New Roman" w:hAnsi="Times New Roman" w:cs="Times New Roman"/>
                <w:sz w:val="24"/>
                <w:szCs w:val="24"/>
              </w:rPr>
              <w:t xml:space="preserve"> of major events and clubs. </w:t>
            </w:r>
            <w:r>
              <w:rPr>
                <w:rFonts w:ascii="Times New Roman" w:hAnsi="Times New Roman" w:cs="Times New Roman"/>
                <w:sz w:val="24"/>
                <w:szCs w:val="24"/>
              </w:rPr>
              <w:t xml:space="preserve"> </w:t>
            </w:r>
          </w:p>
          <w:p w14:paraId="0CEF2D18" w14:textId="0E9E166B"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Membership club </w:t>
            </w:r>
          </w:p>
          <w:p w14:paraId="2E4ECCAE" w14:textId="214D65E7"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Awards </w:t>
            </w:r>
          </w:p>
        </w:tc>
        <w:tc>
          <w:tcPr>
            <w:tcW w:w="2250" w:type="dxa"/>
          </w:tcPr>
          <w:p w14:paraId="333E5509" w14:textId="538DA88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Adverts through magazines, newspapers, TV</w:t>
            </w:r>
            <w:r w:rsidR="00DA311F">
              <w:rPr>
                <w:rFonts w:ascii="Times New Roman" w:hAnsi="Times New Roman" w:cs="Times New Roman"/>
                <w:sz w:val="24"/>
                <w:szCs w:val="24"/>
              </w:rPr>
              <w:t>s</w:t>
            </w:r>
            <w:r>
              <w:rPr>
                <w:rFonts w:ascii="Times New Roman" w:hAnsi="Times New Roman" w:cs="Times New Roman"/>
                <w:sz w:val="24"/>
                <w:szCs w:val="24"/>
              </w:rPr>
              <w:t xml:space="preserve"> </w:t>
            </w:r>
          </w:p>
          <w:p w14:paraId="7950F9BB" w14:textId="7777777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 xml:space="preserve">Sponsoring crickets. </w:t>
            </w:r>
          </w:p>
          <w:p w14:paraId="200EF2E0" w14:textId="3289755E" w:rsidR="00B454B1" w:rsidRDefault="00133B71" w:rsidP="00133B71">
            <w:pPr>
              <w:jc w:val="both"/>
              <w:rPr>
                <w:rFonts w:ascii="Times New Roman" w:hAnsi="Times New Roman" w:cs="Times New Roman"/>
                <w:sz w:val="24"/>
                <w:szCs w:val="24"/>
              </w:rPr>
            </w:pPr>
            <w:r>
              <w:rPr>
                <w:rFonts w:ascii="Times New Roman" w:hAnsi="Times New Roman" w:cs="Times New Roman"/>
                <w:sz w:val="24"/>
                <w:szCs w:val="24"/>
              </w:rPr>
              <w:t>Innovative campaigns.</w:t>
            </w:r>
          </w:p>
        </w:tc>
        <w:tc>
          <w:tcPr>
            <w:tcW w:w="2175" w:type="dxa"/>
          </w:tcPr>
          <w:p w14:paraId="726017C3" w14:textId="77777777" w:rsidR="00B454B1" w:rsidRDefault="00133B71" w:rsidP="006D31C0">
            <w:pPr>
              <w:jc w:val="both"/>
              <w:rPr>
                <w:rFonts w:ascii="Times New Roman" w:hAnsi="Times New Roman" w:cs="Times New Roman"/>
                <w:sz w:val="24"/>
                <w:szCs w:val="24"/>
              </w:rPr>
            </w:pPr>
            <w:r w:rsidRPr="00133B71">
              <w:rPr>
                <w:rFonts w:ascii="Times New Roman" w:hAnsi="Times New Roman" w:cs="Times New Roman"/>
                <w:sz w:val="24"/>
                <w:szCs w:val="24"/>
              </w:rPr>
              <w:t>Advantage loyalty program</w:t>
            </w:r>
            <w:r>
              <w:rPr>
                <w:rFonts w:ascii="Times New Roman" w:hAnsi="Times New Roman" w:cs="Times New Roman"/>
                <w:sz w:val="24"/>
                <w:szCs w:val="24"/>
              </w:rPr>
              <w:t>.</w:t>
            </w:r>
          </w:p>
          <w:p w14:paraId="28E99F39" w14:textId="77777777"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Promotional activities. </w:t>
            </w:r>
          </w:p>
          <w:p w14:paraId="78882FAC" w14:textId="3600EF4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Social media like </w:t>
            </w:r>
            <w:r w:rsidR="00DA311F">
              <w:rPr>
                <w:rFonts w:ascii="Times New Roman" w:hAnsi="Times New Roman" w:cs="Times New Roman"/>
                <w:sz w:val="24"/>
                <w:szCs w:val="24"/>
              </w:rPr>
              <w:t>T</w:t>
            </w:r>
            <w:r>
              <w:rPr>
                <w:rFonts w:ascii="Times New Roman" w:hAnsi="Times New Roman" w:cs="Times New Roman"/>
                <w:sz w:val="24"/>
                <w:szCs w:val="24"/>
              </w:rPr>
              <w:t>wi</w:t>
            </w:r>
            <w:r w:rsidR="00DA311F">
              <w:rPr>
                <w:rFonts w:ascii="Times New Roman" w:hAnsi="Times New Roman" w:cs="Times New Roman"/>
                <w:sz w:val="24"/>
                <w:szCs w:val="24"/>
              </w:rPr>
              <w:t>t</w:t>
            </w:r>
            <w:r>
              <w:rPr>
                <w:rFonts w:ascii="Times New Roman" w:hAnsi="Times New Roman" w:cs="Times New Roman"/>
                <w:sz w:val="24"/>
                <w:szCs w:val="24"/>
              </w:rPr>
              <w:t xml:space="preserve">ter and </w:t>
            </w:r>
            <w:r w:rsidR="00DA311F">
              <w:rPr>
                <w:rFonts w:ascii="Times New Roman" w:hAnsi="Times New Roman" w:cs="Times New Roman"/>
                <w:sz w:val="24"/>
                <w:szCs w:val="24"/>
              </w:rPr>
              <w:t>F</w:t>
            </w:r>
            <w:r>
              <w:rPr>
                <w:rFonts w:ascii="Times New Roman" w:hAnsi="Times New Roman" w:cs="Times New Roman"/>
                <w:sz w:val="24"/>
                <w:szCs w:val="24"/>
              </w:rPr>
              <w:t>acebook</w:t>
            </w:r>
          </w:p>
        </w:tc>
        <w:tc>
          <w:tcPr>
            <w:tcW w:w="1870" w:type="dxa"/>
          </w:tcPr>
          <w:p w14:paraId="7AF115C0" w14:textId="77777777" w:rsidR="00133B71" w:rsidRDefault="00133B71" w:rsidP="006D31C0">
            <w:pPr>
              <w:jc w:val="both"/>
              <w:rPr>
                <w:rFonts w:ascii="Times New Roman" w:hAnsi="Times New Roman" w:cs="Times New Roman"/>
                <w:sz w:val="24"/>
                <w:szCs w:val="24"/>
              </w:rPr>
            </w:pPr>
            <w:r>
              <w:rPr>
                <w:rFonts w:ascii="Times New Roman" w:hAnsi="Times New Roman" w:cs="Times New Roman"/>
                <w:sz w:val="24"/>
                <w:szCs w:val="24"/>
              </w:rPr>
              <w:t xml:space="preserve"> </w:t>
            </w:r>
            <w:r w:rsidR="00F36DB3">
              <w:rPr>
                <w:rFonts w:ascii="Times New Roman" w:hAnsi="Times New Roman" w:cs="Times New Roman"/>
                <w:sz w:val="24"/>
                <w:szCs w:val="24"/>
              </w:rPr>
              <w:t xml:space="preserve">Digital marketing </w:t>
            </w:r>
          </w:p>
          <w:p w14:paraId="1B99D172" w14:textId="2FF3CC9B" w:rsidR="00F36DB3" w:rsidRDefault="00F36DB3" w:rsidP="006D31C0">
            <w:pPr>
              <w:jc w:val="both"/>
              <w:rPr>
                <w:rFonts w:ascii="Times New Roman" w:hAnsi="Times New Roman" w:cs="Times New Roman"/>
                <w:sz w:val="24"/>
                <w:szCs w:val="24"/>
              </w:rPr>
            </w:pPr>
            <w:r>
              <w:rPr>
                <w:rFonts w:ascii="Times New Roman" w:hAnsi="Times New Roman" w:cs="Times New Roman"/>
                <w:sz w:val="24"/>
                <w:szCs w:val="24"/>
              </w:rPr>
              <w:t>Skyline loyalty program for customers</w:t>
            </w:r>
          </w:p>
        </w:tc>
      </w:tr>
      <w:tr w:rsidR="00D23AED" w14:paraId="5A14CB75" w14:textId="77777777" w:rsidTr="00B63F2F">
        <w:tc>
          <w:tcPr>
            <w:tcW w:w="1075" w:type="dxa"/>
          </w:tcPr>
          <w:p w14:paraId="0F68C7F6" w14:textId="4C773555"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Place </w:t>
            </w:r>
          </w:p>
        </w:tc>
        <w:tc>
          <w:tcPr>
            <w:tcW w:w="1980" w:type="dxa"/>
          </w:tcPr>
          <w:p w14:paraId="41CBEFA0" w14:textId="5CE78FC4" w:rsidR="00B454B1" w:rsidRDefault="00D23AED" w:rsidP="006D31C0">
            <w:pPr>
              <w:jc w:val="both"/>
              <w:rPr>
                <w:rFonts w:ascii="Times New Roman" w:hAnsi="Times New Roman" w:cs="Times New Roman"/>
                <w:sz w:val="24"/>
                <w:szCs w:val="24"/>
              </w:rPr>
            </w:pPr>
            <w:r w:rsidRPr="00C34553">
              <w:rPr>
                <w:rFonts w:ascii="Times New Roman" w:hAnsi="Times New Roman" w:cs="Times New Roman"/>
                <w:sz w:val="24"/>
                <w:szCs w:val="24"/>
              </w:rPr>
              <w:t>Hamad International Airport</w:t>
            </w:r>
            <w:r>
              <w:rPr>
                <w:rFonts w:ascii="Times New Roman" w:hAnsi="Times New Roman" w:cs="Times New Roman"/>
                <w:sz w:val="24"/>
                <w:szCs w:val="24"/>
              </w:rPr>
              <w:t xml:space="preserve"> with more than 150</w:t>
            </w:r>
            <w:r w:rsidR="00F36DB3">
              <w:rPr>
                <w:rFonts w:ascii="Times New Roman" w:hAnsi="Times New Roman" w:cs="Times New Roman"/>
                <w:sz w:val="24"/>
                <w:szCs w:val="24"/>
              </w:rPr>
              <w:t xml:space="preserve"> </w:t>
            </w:r>
            <w:r>
              <w:rPr>
                <w:rFonts w:ascii="Times New Roman" w:hAnsi="Times New Roman" w:cs="Times New Roman"/>
                <w:sz w:val="24"/>
                <w:szCs w:val="24"/>
              </w:rPr>
              <w:t>destination</w:t>
            </w:r>
            <w:r w:rsidR="00DA311F">
              <w:rPr>
                <w:rFonts w:ascii="Times New Roman" w:hAnsi="Times New Roman" w:cs="Times New Roman"/>
                <w:sz w:val="24"/>
                <w:szCs w:val="24"/>
              </w:rPr>
              <w:t>s</w:t>
            </w:r>
            <w:r>
              <w:rPr>
                <w:rFonts w:ascii="Times New Roman" w:hAnsi="Times New Roman" w:cs="Times New Roman"/>
                <w:sz w:val="24"/>
                <w:szCs w:val="24"/>
              </w:rPr>
              <w:t xml:space="preserve">. </w:t>
            </w:r>
          </w:p>
        </w:tc>
        <w:tc>
          <w:tcPr>
            <w:tcW w:w="2250" w:type="dxa"/>
          </w:tcPr>
          <w:p w14:paraId="47B49D00" w14:textId="184FE3D3"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Operation from Dubai which is strategic to all international routes</w:t>
            </w:r>
          </w:p>
        </w:tc>
        <w:tc>
          <w:tcPr>
            <w:tcW w:w="2175" w:type="dxa"/>
          </w:tcPr>
          <w:p w14:paraId="76F7D49A" w14:textId="3A833569"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Operates in Da</w:t>
            </w:r>
            <w:r w:rsidR="00DA311F">
              <w:rPr>
                <w:rFonts w:ascii="Times New Roman" w:hAnsi="Times New Roman" w:cs="Times New Roman"/>
                <w:sz w:val="24"/>
                <w:szCs w:val="24"/>
              </w:rPr>
              <w:t>l</w:t>
            </w:r>
            <w:r>
              <w:rPr>
                <w:rFonts w:ascii="Times New Roman" w:hAnsi="Times New Roman" w:cs="Times New Roman"/>
                <w:sz w:val="24"/>
                <w:szCs w:val="24"/>
              </w:rPr>
              <w:t>las which is the largest passenger hub.</w:t>
            </w:r>
            <w:r w:rsidR="00D23AED">
              <w:rPr>
                <w:rFonts w:ascii="Times New Roman" w:hAnsi="Times New Roman" w:cs="Times New Roman"/>
                <w:sz w:val="24"/>
                <w:szCs w:val="24"/>
              </w:rPr>
              <w:t xml:space="preserve"> With 300 destinations. </w:t>
            </w:r>
          </w:p>
        </w:tc>
        <w:tc>
          <w:tcPr>
            <w:tcW w:w="1870" w:type="dxa"/>
          </w:tcPr>
          <w:p w14:paraId="765B8FB6" w14:textId="77777777" w:rsidR="00B454B1" w:rsidRDefault="00D23AED" w:rsidP="006D31C0">
            <w:pPr>
              <w:jc w:val="both"/>
              <w:rPr>
                <w:rFonts w:ascii="Times New Roman" w:hAnsi="Times New Roman" w:cs="Times New Roman"/>
                <w:sz w:val="24"/>
                <w:szCs w:val="24"/>
              </w:rPr>
            </w:pPr>
            <w:r>
              <w:rPr>
                <w:rFonts w:ascii="Times New Roman" w:hAnsi="Times New Roman" w:cs="Times New Roman"/>
                <w:sz w:val="24"/>
                <w:szCs w:val="24"/>
              </w:rPr>
              <w:t>Member of sky team cargo.</w:t>
            </w:r>
          </w:p>
          <w:p w14:paraId="1CA3FC5A" w14:textId="663108C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300 destinations in more than 50 countries. </w:t>
            </w:r>
          </w:p>
        </w:tc>
      </w:tr>
    </w:tbl>
    <w:p w14:paraId="337DB2FF" w14:textId="77777777" w:rsidR="00B454B1" w:rsidRDefault="00B454B1" w:rsidP="006D31C0">
      <w:pPr>
        <w:jc w:val="both"/>
        <w:rPr>
          <w:rFonts w:ascii="Times New Roman" w:hAnsi="Times New Roman" w:cs="Times New Roman"/>
          <w:sz w:val="24"/>
          <w:szCs w:val="24"/>
        </w:rPr>
      </w:pPr>
    </w:p>
    <w:p w14:paraId="4277EEFC" w14:textId="63CE3E3C" w:rsidR="00704138" w:rsidRPr="00A96028" w:rsidRDefault="00704138" w:rsidP="007A766D">
      <w:pPr>
        <w:spacing w:line="480" w:lineRule="auto"/>
        <w:jc w:val="both"/>
        <w:rPr>
          <w:rFonts w:ascii="Times New Roman" w:hAnsi="Times New Roman" w:cs="Times New Roman"/>
          <w:b/>
          <w:bCs/>
          <w:sz w:val="24"/>
          <w:szCs w:val="24"/>
          <w:u w:val="single"/>
        </w:rPr>
      </w:pPr>
      <w:r w:rsidRPr="00A96028">
        <w:rPr>
          <w:rFonts w:ascii="Times New Roman" w:hAnsi="Times New Roman" w:cs="Times New Roman"/>
          <w:b/>
          <w:bCs/>
          <w:sz w:val="24"/>
          <w:szCs w:val="24"/>
          <w:u w:val="single"/>
        </w:rPr>
        <w:lastRenderedPageBreak/>
        <w:t>Unique pricing strategy</w:t>
      </w:r>
    </w:p>
    <w:p w14:paraId="7A3681AC" w14:textId="025D9ADE" w:rsidR="00704138" w:rsidRDefault="00704138"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Qatar airline uses the going rate strategy in pricing its services which is different from the three leading airlines</w:t>
      </w:r>
      <w:r w:rsidR="002C3403">
        <w:rPr>
          <w:rFonts w:ascii="Times New Roman" w:hAnsi="Times New Roman" w:cs="Times New Roman"/>
          <w:sz w:val="24"/>
          <w:szCs w:val="24"/>
        </w:rPr>
        <w:t xml:space="preserve">. </w:t>
      </w:r>
    </w:p>
    <w:p w14:paraId="5C0AE1BB" w14:textId="27EE70D7" w:rsidR="002C3403" w:rsidRPr="00A96028" w:rsidRDefault="002C3403" w:rsidP="007A766D">
      <w:pPr>
        <w:spacing w:line="480" w:lineRule="auto"/>
        <w:jc w:val="both"/>
        <w:rPr>
          <w:rFonts w:ascii="Times New Roman" w:hAnsi="Times New Roman" w:cs="Times New Roman"/>
          <w:b/>
          <w:bCs/>
          <w:sz w:val="24"/>
          <w:szCs w:val="24"/>
        </w:rPr>
      </w:pPr>
      <w:r w:rsidRPr="00A96028">
        <w:rPr>
          <w:rFonts w:ascii="Times New Roman" w:hAnsi="Times New Roman" w:cs="Times New Roman"/>
          <w:b/>
          <w:bCs/>
          <w:sz w:val="24"/>
          <w:szCs w:val="24"/>
        </w:rPr>
        <w:t>Rationale Unique pricing strategy</w:t>
      </w:r>
    </w:p>
    <w:p w14:paraId="1466AF79" w14:textId="0576B15A"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Quality services with reasonable prices.</w:t>
      </w:r>
    </w:p>
    <w:p w14:paraId="357E802B" w14:textId="4CDDA8C2"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Market follower strategy- setting price based on prices of the competitors</w:t>
      </w:r>
    </w:p>
    <w:p w14:paraId="6E6E55CB" w14:textId="10D199D4" w:rsidR="00991C06" w:rsidRPr="00991C06" w:rsidRDefault="002C3403" w:rsidP="00991C06">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 xml:space="preserve">Based on </w:t>
      </w:r>
      <w:r w:rsidR="00DA311F">
        <w:rPr>
          <w:rFonts w:ascii="Times New Roman" w:hAnsi="Times New Roman" w:cs="Times New Roman"/>
          <w:sz w:val="24"/>
          <w:szCs w:val="24"/>
        </w:rPr>
        <w:t xml:space="preserve">the </w:t>
      </w:r>
      <w:r w:rsidRPr="002C3403">
        <w:rPr>
          <w:rFonts w:ascii="Times New Roman" w:hAnsi="Times New Roman" w:cs="Times New Roman"/>
          <w:sz w:val="24"/>
          <w:szCs w:val="24"/>
        </w:rPr>
        <w:t xml:space="preserve">value it offers different prices for its premium and economy class clients. </w:t>
      </w:r>
    </w:p>
    <w:p w14:paraId="740A2D07" w14:textId="77777777" w:rsidR="00991C06" w:rsidRPr="00991C06" w:rsidRDefault="00991C06" w:rsidP="00991C06">
      <w:pPr>
        <w:spacing w:line="480" w:lineRule="auto"/>
        <w:ind w:left="360"/>
        <w:jc w:val="center"/>
        <w:rPr>
          <w:rFonts w:ascii="Times New Roman" w:hAnsi="Times New Roman" w:cs="Times New Roman"/>
          <w:sz w:val="24"/>
          <w:szCs w:val="24"/>
        </w:rPr>
      </w:pPr>
      <w:r w:rsidRPr="00991C06">
        <w:rPr>
          <w:rFonts w:ascii="Times New Roman" w:hAnsi="Times New Roman" w:cs="Times New Roman"/>
          <w:sz w:val="24"/>
          <w:szCs w:val="24"/>
        </w:rPr>
        <w:t>Reference</w:t>
      </w:r>
    </w:p>
    <w:p w14:paraId="456E4AFF" w14:textId="77777777" w:rsidR="00991C06" w:rsidRPr="00991C06" w:rsidRDefault="00991C06" w:rsidP="00991C06">
      <w:pPr>
        <w:pStyle w:val="ListParagraph"/>
        <w:spacing w:line="480" w:lineRule="auto"/>
        <w:ind w:left="1440" w:hanging="720"/>
        <w:jc w:val="both"/>
        <w:rPr>
          <w:rFonts w:ascii="Times New Roman" w:hAnsi="Times New Roman" w:cs="Times New Roman"/>
          <w:sz w:val="24"/>
          <w:szCs w:val="24"/>
        </w:rPr>
      </w:pPr>
      <w:r w:rsidRPr="00991C06">
        <w:rPr>
          <w:rFonts w:ascii="Times New Roman" w:hAnsi="Times New Roman" w:cs="Times New Roman"/>
          <w:sz w:val="24"/>
          <w:szCs w:val="24"/>
        </w:rPr>
        <w:t xml:space="preserve">O’Connell, J. F., &amp; Bueno, O. E. (2018). A study into the hub performance of Emirates, Etihad Airways, and Qatar Airways and their competitive position against the major European </w:t>
      </w:r>
      <w:proofErr w:type="spellStart"/>
      <w:r w:rsidRPr="00991C06">
        <w:rPr>
          <w:rFonts w:ascii="Times New Roman" w:hAnsi="Times New Roman" w:cs="Times New Roman"/>
          <w:sz w:val="24"/>
          <w:szCs w:val="24"/>
        </w:rPr>
        <w:t>hubbing</w:t>
      </w:r>
      <w:proofErr w:type="spellEnd"/>
      <w:r w:rsidRPr="00991C06">
        <w:rPr>
          <w:rFonts w:ascii="Times New Roman" w:hAnsi="Times New Roman" w:cs="Times New Roman"/>
          <w:sz w:val="24"/>
          <w:szCs w:val="24"/>
        </w:rPr>
        <w:t xml:space="preserve"> airlines. Journal of Air Transport Management, 69, 257-268. Review link </w:t>
      </w:r>
      <w:hyperlink r:id="rId8" w:history="1">
        <w:r w:rsidRPr="00991C06">
          <w:rPr>
            <w:rStyle w:val="Hyperlink"/>
            <w:rFonts w:ascii="Times New Roman" w:hAnsi="Times New Roman" w:cs="Times New Roman"/>
            <w:sz w:val="24"/>
            <w:szCs w:val="24"/>
          </w:rPr>
          <w:t>https://www.sciencedirect.com/science/article/pii/S0969699716300849</w:t>
        </w:r>
      </w:hyperlink>
      <w:r w:rsidRPr="00991C06">
        <w:rPr>
          <w:rFonts w:ascii="Times New Roman" w:hAnsi="Times New Roman" w:cs="Times New Roman"/>
          <w:sz w:val="24"/>
          <w:szCs w:val="24"/>
        </w:rPr>
        <w:t xml:space="preserve"> </w:t>
      </w:r>
    </w:p>
    <w:p w14:paraId="0E5BF78E" w14:textId="77777777" w:rsidR="00991C06" w:rsidRPr="00991C06" w:rsidRDefault="00991C06" w:rsidP="00991C06">
      <w:pPr>
        <w:spacing w:line="480" w:lineRule="auto"/>
        <w:jc w:val="both"/>
        <w:rPr>
          <w:rFonts w:ascii="Times New Roman" w:hAnsi="Times New Roman" w:cs="Times New Roman"/>
          <w:sz w:val="24"/>
          <w:szCs w:val="24"/>
        </w:rPr>
      </w:pPr>
    </w:p>
    <w:p w14:paraId="22069619" w14:textId="041DAFE8" w:rsidR="006C6EF9" w:rsidRPr="00D668AB"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3: </w:t>
      </w:r>
      <w:r w:rsidR="0017227D" w:rsidRPr="00D668AB">
        <w:rPr>
          <w:rFonts w:ascii="Times New Roman" w:hAnsi="Times New Roman" w:cs="Times New Roman"/>
          <w:b/>
          <w:bCs/>
          <w:sz w:val="24"/>
          <w:szCs w:val="24"/>
        </w:rPr>
        <w:t xml:space="preserve">Qatar Airways SWOT Analysis. </w:t>
      </w:r>
    </w:p>
    <w:tbl>
      <w:tblPr>
        <w:tblStyle w:val="TableGrid"/>
        <w:tblW w:w="0" w:type="auto"/>
        <w:tblLook w:val="04A0" w:firstRow="1" w:lastRow="0" w:firstColumn="1" w:lastColumn="0" w:noHBand="0" w:noVBand="1"/>
      </w:tblPr>
      <w:tblGrid>
        <w:gridCol w:w="4675"/>
        <w:gridCol w:w="4675"/>
      </w:tblGrid>
      <w:tr w:rsidR="0017227D" w14:paraId="1B6C1688" w14:textId="77777777" w:rsidTr="0017227D">
        <w:tc>
          <w:tcPr>
            <w:tcW w:w="4675" w:type="dxa"/>
          </w:tcPr>
          <w:p w14:paraId="0499A264" w14:textId="77777777" w:rsidR="0017227D" w:rsidRPr="00D04306" w:rsidRDefault="0017227D"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Strengths</w:t>
            </w:r>
          </w:p>
          <w:p w14:paraId="04509B2B" w14:textId="1D00434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Clear target segment</w:t>
            </w:r>
            <w:r>
              <w:rPr>
                <w:rFonts w:ascii="Times New Roman" w:hAnsi="Times New Roman" w:cs="Times New Roman"/>
                <w:sz w:val="24"/>
                <w:szCs w:val="24"/>
              </w:rPr>
              <w:t xml:space="preserve"> </w:t>
            </w:r>
            <w:r w:rsidR="005D7BF9">
              <w:rPr>
                <w:rFonts w:ascii="Times New Roman" w:hAnsi="Times New Roman" w:cs="Times New Roman"/>
                <w:sz w:val="24"/>
                <w:szCs w:val="24"/>
              </w:rPr>
              <w:t>–</w:t>
            </w:r>
            <w:r>
              <w:rPr>
                <w:rFonts w:ascii="Times New Roman" w:hAnsi="Times New Roman" w:cs="Times New Roman"/>
                <w:sz w:val="24"/>
                <w:szCs w:val="24"/>
              </w:rPr>
              <w:t xml:space="preserve"> </w:t>
            </w:r>
            <w:r w:rsidR="005D7BF9">
              <w:rPr>
                <w:rFonts w:ascii="Times New Roman" w:hAnsi="Times New Roman" w:cs="Times New Roman"/>
                <w:sz w:val="24"/>
                <w:szCs w:val="24"/>
              </w:rPr>
              <w:t>which are luxury travelers who can afford to pay and the high brand loyalty</w:t>
            </w:r>
          </w:p>
          <w:p w14:paraId="5201E0D5" w14:textId="357E629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Trend recognition</w:t>
            </w:r>
            <w:r w:rsidR="005D7BF9">
              <w:rPr>
                <w:rFonts w:ascii="Times New Roman" w:hAnsi="Times New Roman" w:cs="Times New Roman"/>
                <w:sz w:val="24"/>
                <w:szCs w:val="24"/>
              </w:rPr>
              <w:t xml:space="preserve"> – quick response to market trends in benchmarking premium airlines in the world. </w:t>
            </w:r>
          </w:p>
          <w:p w14:paraId="3A94F3EF" w14:textId="56A4C380" w:rsidR="0017227D" w:rsidRPr="0017227D" w:rsidRDefault="00D04306"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Strong </w:t>
            </w:r>
            <w:r w:rsidR="0017227D" w:rsidRPr="0017227D">
              <w:rPr>
                <w:rFonts w:ascii="Times New Roman" w:hAnsi="Times New Roman" w:cs="Times New Roman"/>
                <w:sz w:val="24"/>
                <w:szCs w:val="24"/>
              </w:rPr>
              <w:t xml:space="preserve">Backing by management </w:t>
            </w:r>
            <w:r w:rsidR="005D7BF9">
              <w:rPr>
                <w:rFonts w:ascii="Times New Roman" w:hAnsi="Times New Roman" w:cs="Times New Roman"/>
                <w:sz w:val="24"/>
                <w:szCs w:val="24"/>
              </w:rPr>
              <w:t xml:space="preserve">– strong leadership with </w:t>
            </w:r>
            <w:r w:rsidR="00DA311F">
              <w:rPr>
                <w:rFonts w:ascii="Times New Roman" w:hAnsi="Times New Roman" w:cs="Times New Roman"/>
                <w:sz w:val="24"/>
                <w:szCs w:val="24"/>
              </w:rPr>
              <w:t xml:space="preserve">a </w:t>
            </w:r>
            <w:r w:rsidR="005D7BF9">
              <w:rPr>
                <w:rFonts w:ascii="Times New Roman" w:hAnsi="Times New Roman" w:cs="Times New Roman"/>
                <w:sz w:val="24"/>
                <w:szCs w:val="24"/>
              </w:rPr>
              <w:t>positive attitude and strategies towards progress orientation</w:t>
            </w:r>
          </w:p>
          <w:p w14:paraId="2E9C4EDE" w14:textId="29E79778" w:rsidR="005D7BF9" w:rsidRPr="005D7BF9" w:rsidRDefault="0017227D" w:rsidP="005D7BF9">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lastRenderedPageBreak/>
              <w:t>Inflight services</w:t>
            </w:r>
            <w:r w:rsidR="005D7BF9">
              <w:rPr>
                <w:rFonts w:ascii="Times New Roman" w:hAnsi="Times New Roman" w:cs="Times New Roman"/>
                <w:sz w:val="24"/>
                <w:szCs w:val="24"/>
              </w:rPr>
              <w:t xml:space="preserve"> – online check-in, minimal waiting time, inflight entertainment, customized food as well as security for baggage and comfortable seats. </w:t>
            </w:r>
          </w:p>
          <w:p w14:paraId="049CA736" w14:textId="12B0C92C"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Cultural consciousness</w:t>
            </w:r>
            <w:r w:rsidR="005D7BF9">
              <w:rPr>
                <w:rFonts w:ascii="Times New Roman" w:hAnsi="Times New Roman" w:cs="Times New Roman"/>
                <w:sz w:val="24"/>
                <w:szCs w:val="24"/>
              </w:rPr>
              <w:t xml:space="preserve"> – diverse inflight staff</w:t>
            </w:r>
            <w:r w:rsidR="00D04306">
              <w:rPr>
                <w:rFonts w:ascii="Times New Roman" w:hAnsi="Times New Roman" w:cs="Times New Roman"/>
                <w:sz w:val="24"/>
                <w:szCs w:val="24"/>
              </w:rPr>
              <w:t xml:space="preserve">, and incorporating </w:t>
            </w:r>
            <w:r w:rsidR="00D04306" w:rsidRPr="00D04306">
              <w:rPr>
                <w:rFonts w:ascii="Times New Roman" w:hAnsi="Times New Roman" w:cs="Times New Roman"/>
                <w:sz w:val="24"/>
                <w:szCs w:val="24"/>
              </w:rPr>
              <w:t>regional cuisine</w:t>
            </w:r>
            <w:r w:rsidR="00D04306">
              <w:rPr>
                <w:rFonts w:ascii="Times New Roman" w:hAnsi="Times New Roman" w:cs="Times New Roman"/>
                <w:sz w:val="24"/>
                <w:szCs w:val="24"/>
              </w:rPr>
              <w:t>.</w:t>
            </w:r>
          </w:p>
          <w:p w14:paraId="2FD0279A" w14:textId="6279D929" w:rsidR="0017227D" w:rsidRPr="0017227D" w:rsidRDefault="00DA311F"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r</w:t>
            </w:r>
            <w:r w:rsidR="0017227D" w:rsidRPr="0017227D">
              <w:rPr>
                <w:rFonts w:ascii="Times New Roman" w:hAnsi="Times New Roman" w:cs="Times New Roman"/>
                <w:sz w:val="24"/>
                <w:szCs w:val="24"/>
              </w:rPr>
              <w:t>eal name for luxury</w:t>
            </w:r>
            <w:r w:rsidR="00D04306">
              <w:rPr>
                <w:rFonts w:ascii="Times New Roman" w:hAnsi="Times New Roman" w:cs="Times New Roman"/>
                <w:sz w:val="24"/>
                <w:szCs w:val="24"/>
              </w:rPr>
              <w:t xml:space="preserve"> – provision of </w:t>
            </w:r>
            <w:r w:rsidR="007A640A">
              <w:rPr>
                <w:rFonts w:ascii="Times New Roman" w:hAnsi="Times New Roman" w:cs="Times New Roman"/>
                <w:sz w:val="24"/>
                <w:szCs w:val="24"/>
              </w:rPr>
              <w:t>five-star</w:t>
            </w:r>
            <w:r w:rsidR="00D04306">
              <w:rPr>
                <w:rFonts w:ascii="Times New Roman" w:hAnsi="Times New Roman" w:cs="Times New Roman"/>
                <w:sz w:val="24"/>
                <w:szCs w:val="24"/>
              </w:rPr>
              <w:t xml:space="preserve"> experience in their business. </w:t>
            </w:r>
          </w:p>
        </w:tc>
        <w:tc>
          <w:tcPr>
            <w:tcW w:w="4675" w:type="dxa"/>
          </w:tcPr>
          <w:p w14:paraId="5644DD09" w14:textId="77777777" w:rsidR="0017227D" w:rsidRDefault="00D04306"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lastRenderedPageBreak/>
              <w:t xml:space="preserve">Weaknesses </w:t>
            </w:r>
          </w:p>
          <w:p w14:paraId="5C51B87C" w14:textId="0E5ADE30"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Cost management </w:t>
            </w:r>
            <w:r>
              <w:rPr>
                <w:rFonts w:ascii="Times New Roman" w:hAnsi="Times New Roman" w:cs="Times New Roman"/>
                <w:sz w:val="24"/>
                <w:szCs w:val="24"/>
              </w:rPr>
              <w:t xml:space="preserve">– it is expensive to manage the operation cost of their target segment as well as fluctuation in fuel price and the cost of wages </w:t>
            </w:r>
          </w:p>
          <w:p w14:paraId="64E05CC0" w14:textId="354418B4"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Competition from low-cost airlines </w:t>
            </w:r>
            <w:r>
              <w:rPr>
                <w:rFonts w:ascii="Times New Roman" w:hAnsi="Times New Roman" w:cs="Times New Roman"/>
                <w:sz w:val="24"/>
                <w:szCs w:val="24"/>
              </w:rPr>
              <w:t xml:space="preserve">– </w:t>
            </w:r>
            <w:r w:rsidR="00DA311F">
              <w:rPr>
                <w:rFonts w:ascii="Times New Roman" w:hAnsi="Times New Roman" w:cs="Times New Roman"/>
                <w:sz w:val="24"/>
                <w:szCs w:val="24"/>
              </w:rPr>
              <w:t xml:space="preserve">a </w:t>
            </w:r>
            <w:r>
              <w:rPr>
                <w:rFonts w:ascii="Times New Roman" w:hAnsi="Times New Roman" w:cs="Times New Roman"/>
                <w:sz w:val="24"/>
                <w:szCs w:val="24"/>
              </w:rPr>
              <w:t>surge in low-cost airlines pose a threat to Qatar airways.</w:t>
            </w:r>
          </w:p>
          <w:p w14:paraId="5F8C10C4" w14:textId="10747EA5"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Political changes </w:t>
            </w:r>
            <w:r>
              <w:rPr>
                <w:rFonts w:ascii="Times New Roman" w:hAnsi="Times New Roman" w:cs="Times New Roman"/>
                <w:sz w:val="24"/>
                <w:szCs w:val="24"/>
              </w:rPr>
              <w:t xml:space="preserve">– global issues like fluctuation in the dollar, </w:t>
            </w:r>
            <w:r w:rsidR="007A640A">
              <w:rPr>
                <w:rFonts w:ascii="Times New Roman" w:hAnsi="Times New Roman" w:cs="Times New Roman"/>
                <w:sz w:val="24"/>
                <w:szCs w:val="24"/>
              </w:rPr>
              <w:t>financial recession</w:t>
            </w:r>
            <w:r w:rsidR="00DA311F">
              <w:rPr>
                <w:rFonts w:ascii="Times New Roman" w:hAnsi="Times New Roman" w:cs="Times New Roman"/>
                <w:sz w:val="24"/>
                <w:szCs w:val="24"/>
              </w:rPr>
              <w:t>,</w:t>
            </w:r>
            <w:r w:rsidR="007A640A">
              <w:rPr>
                <w:rFonts w:ascii="Times New Roman" w:hAnsi="Times New Roman" w:cs="Times New Roman"/>
                <w:sz w:val="24"/>
                <w:szCs w:val="24"/>
              </w:rPr>
              <w:t xml:space="preserve"> and Brexit affects the operation of the airline. </w:t>
            </w:r>
          </w:p>
        </w:tc>
      </w:tr>
      <w:tr w:rsidR="0017227D" w14:paraId="10136551" w14:textId="77777777" w:rsidTr="0017227D">
        <w:tc>
          <w:tcPr>
            <w:tcW w:w="4675" w:type="dxa"/>
          </w:tcPr>
          <w:p w14:paraId="6AF34514"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Opportunities </w:t>
            </w:r>
          </w:p>
          <w:p w14:paraId="13479EAD" w14:textId="26D160E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 s</w:t>
            </w:r>
            <w:r w:rsidR="007A640A" w:rsidRPr="007A640A">
              <w:rPr>
                <w:rFonts w:ascii="Times New Roman" w:hAnsi="Times New Roman" w:cs="Times New Roman"/>
                <w:sz w:val="24"/>
                <w:szCs w:val="24"/>
              </w:rPr>
              <w:t xml:space="preserve">urge in airline usage </w:t>
            </w:r>
            <w:r w:rsidR="007A640A">
              <w:rPr>
                <w:rFonts w:ascii="Times New Roman" w:hAnsi="Times New Roman" w:cs="Times New Roman"/>
                <w:sz w:val="24"/>
                <w:szCs w:val="24"/>
              </w:rPr>
              <w:t>– Qatar has more connection</w:t>
            </w:r>
            <w:r>
              <w:rPr>
                <w:rFonts w:ascii="Times New Roman" w:hAnsi="Times New Roman" w:cs="Times New Roman"/>
                <w:sz w:val="24"/>
                <w:szCs w:val="24"/>
              </w:rPr>
              <w:t>s</w:t>
            </w:r>
            <w:r w:rsidR="007A640A">
              <w:rPr>
                <w:rFonts w:ascii="Times New Roman" w:hAnsi="Times New Roman" w:cs="Times New Roman"/>
                <w:sz w:val="24"/>
                <w:szCs w:val="24"/>
              </w:rPr>
              <w:t xml:space="preserve"> across the world to its advantage with the growth in </w:t>
            </w:r>
            <w:r>
              <w:rPr>
                <w:rFonts w:ascii="Times New Roman" w:hAnsi="Times New Roman" w:cs="Times New Roman"/>
                <w:sz w:val="24"/>
                <w:szCs w:val="24"/>
              </w:rPr>
              <w:t xml:space="preserve">the </w:t>
            </w:r>
            <w:r w:rsidR="007A640A">
              <w:rPr>
                <w:rFonts w:ascii="Times New Roman" w:hAnsi="Times New Roman" w:cs="Times New Roman"/>
                <w:sz w:val="24"/>
                <w:szCs w:val="24"/>
              </w:rPr>
              <w:t xml:space="preserve">use of air transport. </w:t>
            </w:r>
          </w:p>
          <w:p w14:paraId="147695F4" w14:textId="0E13A4FF"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2022 </w:t>
            </w:r>
            <w:r>
              <w:rPr>
                <w:rFonts w:ascii="Times New Roman" w:hAnsi="Times New Roman" w:cs="Times New Roman"/>
                <w:sz w:val="24"/>
                <w:szCs w:val="24"/>
              </w:rPr>
              <w:t xml:space="preserve">Qatar </w:t>
            </w:r>
            <w:r w:rsidRPr="007A640A">
              <w:rPr>
                <w:rFonts w:ascii="Times New Roman" w:hAnsi="Times New Roman" w:cs="Times New Roman"/>
                <w:sz w:val="24"/>
                <w:szCs w:val="24"/>
              </w:rPr>
              <w:t>FIFA world cup</w:t>
            </w:r>
            <w:r>
              <w:rPr>
                <w:rFonts w:ascii="Times New Roman" w:hAnsi="Times New Roman" w:cs="Times New Roman"/>
                <w:sz w:val="24"/>
                <w:szCs w:val="24"/>
              </w:rPr>
              <w:t xml:space="preserve"> – will fuel the use of the airline.</w:t>
            </w:r>
          </w:p>
          <w:p w14:paraId="1D76138B" w14:textId="6C3C28B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d</w:t>
            </w:r>
            <w:r w:rsidR="007A640A" w:rsidRPr="007A640A">
              <w:rPr>
                <w:rFonts w:ascii="Times New Roman" w:hAnsi="Times New Roman" w:cs="Times New Roman"/>
                <w:sz w:val="24"/>
                <w:szCs w:val="24"/>
              </w:rPr>
              <w:t xml:space="preserve">evelopment of Doha as </w:t>
            </w:r>
            <w:r>
              <w:rPr>
                <w:rFonts w:ascii="Times New Roman" w:hAnsi="Times New Roman" w:cs="Times New Roman"/>
                <w:sz w:val="24"/>
                <w:szCs w:val="24"/>
              </w:rPr>
              <w:t xml:space="preserve">an </w:t>
            </w:r>
            <w:r w:rsidR="007A640A" w:rsidRPr="007A640A">
              <w:rPr>
                <w:rFonts w:ascii="Times New Roman" w:hAnsi="Times New Roman" w:cs="Times New Roman"/>
                <w:sz w:val="24"/>
                <w:szCs w:val="24"/>
              </w:rPr>
              <w:t>international hub</w:t>
            </w:r>
            <w:r w:rsidR="007A640A">
              <w:rPr>
                <w:rFonts w:ascii="Times New Roman" w:hAnsi="Times New Roman" w:cs="Times New Roman"/>
                <w:sz w:val="24"/>
                <w:szCs w:val="24"/>
              </w:rPr>
              <w:t xml:space="preserve"> and financial cent</w:t>
            </w:r>
            <w:r>
              <w:rPr>
                <w:rFonts w:ascii="Times New Roman" w:hAnsi="Times New Roman" w:cs="Times New Roman"/>
                <w:sz w:val="24"/>
                <w:szCs w:val="24"/>
              </w:rPr>
              <w:t>er</w:t>
            </w:r>
            <w:r w:rsidR="007A640A">
              <w:rPr>
                <w:rFonts w:ascii="Times New Roman" w:hAnsi="Times New Roman" w:cs="Times New Roman"/>
                <w:sz w:val="24"/>
                <w:szCs w:val="24"/>
              </w:rPr>
              <w:t xml:space="preserve"> is strategic to the airline. </w:t>
            </w:r>
          </w:p>
          <w:p w14:paraId="1CA92564" w14:textId="5AF1DDE0"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Technology </w:t>
            </w:r>
            <w:r w:rsidR="00B703DB">
              <w:rPr>
                <w:rFonts w:ascii="Times New Roman" w:hAnsi="Times New Roman" w:cs="Times New Roman"/>
                <w:sz w:val="24"/>
                <w:szCs w:val="24"/>
              </w:rPr>
              <w:t xml:space="preserve">– embracing new technology gives the airline an advantage in the industry. </w:t>
            </w:r>
          </w:p>
        </w:tc>
        <w:tc>
          <w:tcPr>
            <w:tcW w:w="4675" w:type="dxa"/>
          </w:tcPr>
          <w:p w14:paraId="3AE1BCC2"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Threats </w:t>
            </w:r>
          </w:p>
          <w:p w14:paraId="0203A954" w14:textId="0E6769BC"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Competition</w:t>
            </w:r>
            <w:r>
              <w:rPr>
                <w:rFonts w:ascii="Times New Roman" w:hAnsi="Times New Roman" w:cs="Times New Roman"/>
                <w:sz w:val="24"/>
                <w:szCs w:val="24"/>
              </w:rPr>
              <w:t xml:space="preserve"> – strong competition from other airlines is a threat to the Qatar Airways </w:t>
            </w:r>
            <w:r w:rsidRPr="007A640A">
              <w:rPr>
                <w:rFonts w:ascii="Times New Roman" w:hAnsi="Times New Roman" w:cs="Times New Roman"/>
                <w:sz w:val="24"/>
                <w:szCs w:val="24"/>
              </w:rPr>
              <w:t xml:space="preserve"> </w:t>
            </w:r>
          </w:p>
          <w:p w14:paraId="62A75C63" w14:textId="78C87C6F"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GCC dispute</w:t>
            </w:r>
            <w:r>
              <w:rPr>
                <w:rFonts w:ascii="Times New Roman" w:hAnsi="Times New Roman" w:cs="Times New Roman"/>
                <w:sz w:val="24"/>
                <w:szCs w:val="24"/>
              </w:rPr>
              <w:t xml:space="preserve"> – the dispute with the members of the GCC may affect the Airways.</w:t>
            </w:r>
            <w:r w:rsidRPr="007A640A">
              <w:rPr>
                <w:rFonts w:ascii="Times New Roman" w:hAnsi="Times New Roman" w:cs="Times New Roman"/>
                <w:sz w:val="24"/>
                <w:szCs w:val="24"/>
              </w:rPr>
              <w:t xml:space="preserve"> </w:t>
            </w:r>
          </w:p>
          <w:p w14:paraId="1E7DB631" w14:textId="4C631244" w:rsid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 xml:space="preserve">Terrorism </w:t>
            </w:r>
            <w:r>
              <w:rPr>
                <w:rFonts w:ascii="Times New Roman" w:hAnsi="Times New Roman" w:cs="Times New Roman"/>
                <w:sz w:val="24"/>
                <w:szCs w:val="24"/>
              </w:rPr>
              <w:t xml:space="preserve">– rise in political </w:t>
            </w:r>
            <w:r w:rsidR="00B703DB">
              <w:rPr>
                <w:rFonts w:ascii="Times New Roman" w:hAnsi="Times New Roman" w:cs="Times New Roman"/>
                <w:sz w:val="24"/>
                <w:szCs w:val="24"/>
              </w:rPr>
              <w:t xml:space="preserve">uncertainties impacts on travel demand. </w:t>
            </w:r>
          </w:p>
          <w:p w14:paraId="0FC095BF" w14:textId="395979DC" w:rsidR="00B703DB" w:rsidRPr="007A640A" w:rsidRDefault="00B703DB" w:rsidP="007A640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Pandemics such as COVID 19 also impacts travel demand.</w:t>
            </w:r>
          </w:p>
          <w:p w14:paraId="200C39D5" w14:textId="7FA542E1" w:rsidR="007A640A" w:rsidRDefault="007A640A" w:rsidP="006D31C0">
            <w:pPr>
              <w:jc w:val="both"/>
              <w:rPr>
                <w:rFonts w:ascii="Times New Roman" w:hAnsi="Times New Roman" w:cs="Times New Roman"/>
                <w:sz w:val="24"/>
                <w:szCs w:val="24"/>
              </w:rPr>
            </w:pPr>
          </w:p>
        </w:tc>
      </w:tr>
    </w:tbl>
    <w:p w14:paraId="36D8A8DC" w14:textId="19DE3EDD" w:rsidR="007A766D" w:rsidRPr="00991C06" w:rsidRDefault="006E29BC" w:rsidP="006D31C0">
      <w:pPr>
        <w:jc w:val="both"/>
        <w:rPr>
          <w:rFonts w:ascii="Times New Roman" w:hAnsi="Times New Roman" w:cs="Times New Roman"/>
          <w:b/>
          <w:bCs/>
          <w:sz w:val="24"/>
          <w:szCs w:val="24"/>
        </w:rPr>
      </w:pPr>
      <w:r w:rsidRPr="006E29BC">
        <w:rPr>
          <w:rFonts w:ascii="Times New Roman" w:hAnsi="Times New Roman" w:cs="Times New Roman"/>
          <w:b/>
          <w:bCs/>
          <w:sz w:val="24"/>
          <w:szCs w:val="24"/>
        </w:rPr>
        <w:t>Source: company website</w:t>
      </w:r>
    </w:p>
    <w:p w14:paraId="262A6C4D" w14:textId="253EAEF2" w:rsidR="00D668AB" w:rsidRPr="00C15024"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i</w:t>
      </w:r>
      <w:r w:rsidR="00D668AB" w:rsidRPr="00C15024">
        <w:rPr>
          <w:rFonts w:ascii="Times New Roman" w:hAnsi="Times New Roman" w:cs="Times New Roman"/>
          <w:b/>
          <w:bCs/>
          <w:sz w:val="24"/>
          <w:szCs w:val="24"/>
        </w:rPr>
        <w:t xml:space="preserve">mplication </w:t>
      </w:r>
      <w:r w:rsidR="00C15024" w:rsidRPr="00C15024">
        <w:rPr>
          <w:rFonts w:ascii="Times New Roman" w:hAnsi="Times New Roman" w:cs="Times New Roman"/>
          <w:b/>
          <w:bCs/>
          <w:sz w:val="24"/>
          <w:szCs w:val="24"/>
        </w:rPr>
        <w:t>of the Above Analysis and Action Plan</w:t>
      </w:r>
    </w:p>
    <w:p w14:paraId="05B8660F" w14:textId="70CA2EE3" w:rsidR="00D668AB" w:rsidRDefault="00D668AB"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airline</w:t>
      </w:r>
      <w:r w:rsidR="00DA311F">
        <w:rPr>
          <w:rFonts w:ascii="Times New Roman" w:hAnsi="Times New Roman" w:cs="Times New Roman"/>
          <w:sz w:val="24"/>
          <w:szCs w:val="24"/>
        </w:rPr>
        <w:t>'s</w:t>
      </w:r>
      <w:r>
        <w:rPr>
          <w:rFonts w:ascii="Times New Roman" w:hAnsi="Times New Roman" w:cs="Times New Roman"/>
          <w:sz w:val="24"/>
          <w:szCs w:val="24"/>
        </w:rPr>
        <w:t xml:space="preserve"> strong backing from the management, it can take advantage of the growing need to travel using air transport by revamping the marketing strategies to its advantage. Three things require action to add to this advantage;  </w:t>
      </w:r>
    </w:p>
    <w:p w14:paraId="7C588311" w14:textId="2D444080" w:rsidR="00D668AB" w:rsidRDefault="00D668AB"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Add more services into the products your offer</w:t>
      </w:r>
      <w:r w:rsidR="00433984">
        <w:rPr>
          <w:rFonts w:ascii="Times New Roman" w:hAnsi="Times New Roman" w:cs="Times New Roman"/>
          <w:sz w:val="24"/>
          <w:szCs w:val="24"/>
        </w:rPr>
        <w:t>, for example</w:t>
      </w:r>
      <w:r w:rsidR="00DA311F">
        <w:rPr>
          <w:rFonts w:ascii="Times New Roman" w:hAnsi="Times New Roman" w:cs="Times New Roman"/>
          <w:sz w:val="24"/>
          <w:szCs w:val="24"/>
        </w:rPr>
        <w:t>,</w:t>
      </w:r>
      <w:r w:rsidR="00433984">
        <w:rPr>
          <w:rFonts w:ascii="Times New Roman" w:hAnsi="Times New Roman" w:cs="Times New Roman"/>
          <w:sz w:val="24"/>
          <w:szCs w:val="24"/>
        </w:rPr>
        <w:t xml:space="preserve"> offer </w:t>
      </w:r>
      <w:proofErr w:type="spellStart"/>
      <w:r w:rsidR="00433984">
        <w:rPr>
          <w:rFonts w:ascii="Times New Roman" w:hAnsi="Times New Roman" w:cs="Times New Roman"/>
          <w:sz w:val="24"/>
          <w:szCs w:val="24"/>
        </w:rPr>
        <w:t>WiFi</w:t>
      </w:r>
      <w:proofErr w:type="spellEnd"/>
      <w:r w:rsidR="00433984">
        <w:rPr>
          <w:rFonts w:ascii="Times New Roman" w:hAnsi="Times New Roman" w:cs="Times New Roman"/>
          <w:sz w:val="24"/>
          <w:szCs w:val="24"/>
        </w:rPr>
        <w:t xml:space="preserve"> to all three cabins, includ</w:t>
      </w:r>
      <w:r w:rsidR="00DA311F">
        <w:rPr>
          <w:rFonts w:ascii="Times New Roman" w:hAnsi="Times New Roman" w:cs="Times New Roman"/>
          <w:sz w:val="24"/>
          <w:szCs w:val="24"/>
        </w:rPr>
        <w:t>ing</w:t>
      </w:r>
      <w:r w:rsidR="00433984">
        <w:rPr>
          <w:rFonts w:ascii="Times New Roman" w:hAnsi="Times New Roman" w:cs="Times New Roman"/>
          <w:sz w:val="24"/>
          <w:szCs w:val="24"/>
        </w:rPr>
        <w:t xml:space="preserve"> washrooms in all your cabins. </w:t>
      </w:r>
    </w:p>
    <w:p w14:paraId="733FD7AF" w14:textId="644768D6" w:rsidR="00433984"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Use more promotional options like social media; </w:t>
      </w:r>
      <w:r w:rsidR="00DA311F">
        <w:rPr>
          <w:rFonts w:ascii="Times New Roman" w:hAnsi="Times New Roman" w:cs="Times New Roman"/>
          <w:sz w:val="24"/>
          <w:szCs w:val="24"/>
        </w:rPr>
        <w:t>T</w:t>
      </w:r>
      <w:r>
        <w:rPr>
          <w:rFonts w:ascii="Times New Roman" w:hAnsi="Times New Roman" w:cs="Times New Roman"/>
          <w:sz w:val="24"/>
          <w:szCs w:val="24"/>
        </w:rPr>
        <w:t>witter, Facebook, Instagram.</w:t>
      </w:r>
    </w:p>
    <w:p w14:paraId="3C07D9C6" w14:textId="7E1E7055" w:rsidR="000E5DD5"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 the destination hubs and partnerships with hotels and car owners.</w:t>
      </w:r>
    </w:p>
    <w:p w14:paraId="2DBFEAE5" w14:textId="77777777" w:rsidR="00991C06" w:rsidRDefault="00991C06" w:rsidP="00991C06">
      <w:pPr>
        <w:spacing w:line="480" w:lineRule="auto"/>
        <w:ind w:left="360"/>
        <w:jc w:val="center"/>
        <w:rPr>
          <w:rFonts w:ascii="Times New Roman" w:hAnsi="Times New Roman" w:cs="Times New Roman"/>
          <w:bCs/>
          <w:sz w:val="24"/>
          <w:szCs w:val="24"/>
        </w:rPr>
      </w:pPr>
    </w:p>
    <w:p w14:paraId="2B48B17F" w14:textId="77777777" w:rsidR="00991C06" w:rsidRDefault="00991C06" w:rsidP="00991C06">
      <w:pPr>
        <w:spacing w:line="480" w:lineRule="auto"/>
        <w:ind w:left="360"/>
        <w:jc w:val="center"/>
        <w:rPr>
          <w:rFonts w:ascii="Times New Roman" w:hAnsi="Times New Roman" w:cs="Times New Roman"/>
          <w:bCs/>
          <w:sz w:val="24"/>
          <w:szCs w:val="24"/>
        </w:rPr>
      </w:pPr>
    </w:p>
    <w:p w14:paraId="43F7BF34" w14:textId="36A3217E" w:rsidR="00991C06" w:rsidRPr="00991C06" w:rsidRDefault="00991C06" w:rsidP="00991C06">
      <w:pPr>
        <w:spacing w:line="480" w:lineRule="auto"/>
        <w:ind w:left="360"/>
        <w:jc w:val="center"/>
        <w:rPr>
          <w:rFonts w:ascii="Times New Roman" w:hAnsi="Times New Roman" w:cs="Times New Roman"/>
          <w:bCs/>
          <w:sz w:val="24"/>
          <w:szCs w:val="24"/>
        </w:rPr>
      </w:pPr>
      <w:r w:rsidRPr="00991C06">
        <w:rPr>
          <w:rFonts w:ascii="Times New Roman" w:hAnsi="Times New Roman" w:cs="Times New Roman"/>
          <w:bCs/>
          <w:sz w:val="24"/>
          <w:szCs w:val="24"/>
        </w:rPr>
        <w:lastRenderedPageBreak/>
        <w:t>Reference</w:t>
      </w:r>
    </w:p>
    <w:p w14:paraId="126F1119" w14:textId="77777777" w:rsidR="00991C06" w:rsidRPr="00991C06" w:rsidRDefault="00991C06" w:rsidP="00991C06">
      <w:pPr>
        <w:spacing w:line="480" w:lineRule="auto"/>
        <w:ind w:left="720" w:hanging="720"/>
        <w:jc w:val="both"/>
        <w:rPr>
          <w:rFonts w:ascii="Times New Roman" w:hAnsi="Times New Roman" w:cs="Times New Roman"/>
          <w:sz w:val="24"/>
          <w:szCs w:val="24"/>
        </w:rPr>
      </w:pPr>
      <w:proofErr w:type="spellStart"/>
      <w:r w:rsidRPr="00991C06">
        <w:rPr>
          <w:rFonts w:ascii="Times New Roman" w:hAnsi="Times New Roman" w:cs="Times New Roman"/>
          <w:sz w:val="24"/>
          <w:szCs w:val="24"/>
        </w:rPr>
        <w:t>Seanyen</w:t>
      </w:r>
      <w:proofErr w:type="spellEnd"/>
      <w:r w:rsidRPr="00991C06">
        <w:rPr>
          <w:rFonts w:ascii="Times New Roman" w:hAnsi="Times New Roman" w:cs="Times New Roman"/>
          <w:sz w:val="24"/>
          <w:szCs w:val="24"/>
        </w:rPr>
        <w:t xml:space="preserve">, T., </w:t>
      </w:r>
      <w:proofErr w:type="spellStart"/>
      <w:r w:rsidRPr="00991C06">
        <w:rPr>
          <w:rFonts w:ascii="Times New Roman" w:hAnsi="Times New Roman" w:cs="Times New Roman"/>
          <w:sz w:val="24"/>
          <w:szCs w:val="24"/>
        </w:rPr>
        <w:t>Choyprasit</w:t>
      </w:r>
      <w:proofErr w:type="spellEnd"/>
      <w:r w:rsidRPr="00991C06">
        <w:rPr>
          <w:rFonts w:ascii="Times New Roman" w:hAnsi="Times New Roman" w:cs="Times New Roman"/>
          <w:sz w:val="24"/>
          <w:szCs w:val="24"/>
        </w:rPr>
        <w:t xml:space="preserve">, W., </w:t>
      </w:r>
      <w:proofErr w:type="spellStart"/>
      <w:r w:rsidRPr="00991C06">
        <w:rPr>
          <w:rFonts w:ascii="Times New Roman" w:hAnsi="Times New Roman" w:cs="Times New Roman"/>
          <w:sz w:val="24"/>
          <w:szCs w:val="24"/>
        </w:rPr>
        <w:t>Premmnisakul</w:t>
      </w:r>
      <w:proofErr w:type="spellEnd"/>
      <w:r w:rsidRPr="00991C06">
        <w:rPr>
          <w:rFonts w:ascii="Times New Roman" w:hAnsi="Times New Roman" w:cs="Times New Roman"/>
          <w:sz w:val="24"/>
          <w:szCs w:val="24"/>
        </w:rPr>
        <w:t xml:space="preserve">, V., &amp; </w:t>
      </w:r>
      <w:proofErr w:type="spellStart"/>
      <w:r w:rsidRPr="00991C06">
        <w:rPr>
          <w:rFonts w:ascii="Times New Roman" w:hAnsi="Times New Roman" w:cs="Times New Roman"/>
          <w:sz w:val="24"/>
          <w:szCs w:val="24"/>
        </w:rPr>
        <w:t>Srayudh</w:t>
      </w:r>
      <w:proofErr w:type="spellEnd"/>
      <w:r w:rsidRPr="00991C06">
        <w:rPr>
          <w:rFonts w:ascii="Times New Roman" w:hAnsi="Times New Roman" w:cs="Times New Roman"/>
          <w:sz w:val="24"/>
          <w:szCs w:val="24"/>
        </w:rPr>
        <w:t xml:space="preserve">, K. (2021). The Qatar Airways business plan Analysis (SWOT). </w:t>
      </w:r>
      <w:proofErr w:type="spellStart"/>
      <w:r w:rsidRPr="00991C06">
        <w:rPr>
          <w:rFonts w:ascii="Times New Roman" w:hAnsi="Times New Roman" w:cs="Times New Roman"/>
          <w:sz w:val="24"/>
          <w:szCs w:val="24"/>
        </w:rPr>
        <w:t>Nimitmai</w:t>
      </w:r>
      <w:proofErr w:type="spellEnd"/>
      <w:r w:rsidRPr="00991C06">
        <w:rPr>
          <w:rFonts w:ascii="Times New Roman" w:hAnsi="Times New Roman" w:cs="Times New Roman"/>
          <w:sz w:val="24"/>
          <w:szCs w:val="24"/>
        </w:rPr>
        <w:t xml:space="preserve"> Review Journal, 4(1), 34-37. Review link </w:t>
      </w:r>
      <w:hyperlink r:id="rId9" w:history="1">
        <w:r w:rsidRPr="00991C06">
          <w:rPr>
            <w:rStyle w:val="Hyperlink"/>
            <w:rFonts w:ascii="Times New Roman" w:hAnsi="Times New Roman" w:cs="Times New Roman"/>
            <w:sz w:val="24"/>
            <w:szCs w:val="24"/>
          </w:rPr>
          <w:t>https://so04.tci-thaijo.org/index.php/nmrj/article/view/253200</w:t>
        </w:r>
      </w:hyperlink>
      <w:r w:rsidRPr="00991C06">
        <w:rPr>
          <w:rFonts w:ascii="Times New Roman" w:hAnsi="Times New Roman" w:cs="Times New Roman"/>
          <w:sz w:val="24"/>
          <w:szCs w:val="24"/>
        </w:rPr>
        <w:t xml:space="preserve"> </w:t>
      </w:r>
    </w:p>
    <w:p w14:paraId="70C87B17" w14:textId="77777777" w:rsidR="00991C06" w:rsidRPr="00991C06" w:rsidRDefault="00991C06" w:rsidP="00991C06">
      <w:pPr>
        <w:spacing w:line="480" w:lineRule="auto"/>
        <w:ind w:left="360"/>
        <w:jc w:val="both"/>
        <w:rPr>
          <w:rFonts w:ascii="Times New Roman" w:hAnsi="Times New Roman" w:cs="Times New Roman"/>
          <w:sz w:val="24"/>
          <w:szCs w:val="24"/>
        </w:rPr>
      </w:pPr>
    </w:p>
    <w:p w14:paraId="462D5FFE" w14:textId="7E690FB6" w:rsidR="00603CBE"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4: </w:t>
      </w:r>
      <w:r w:rsidR="00603CBE" w:rsidRPr="0029796C">
        <w:rPr>
          <w:rFonts w:ascii="Times New Roman" w:hAnsi="Times New Roman" w:cs="Times New Roman"/>
          <w:b/>
          <w:bCs/>
          <w:sz w:val="24"/>
          <w:szCs w:val="24"/>
        </w:rPr>
        <w:t>Sustainability and Global Citizenship</w:t>
      </w:r>
    </w:p>
    <w:p w14:paraId="692FC3AF" w14:textId="38C29492" w:rsidR="006C340E" w:rsidRDefault="00603CBE" w:rsidP="007A766D">
      <w:pPr>
        <w:spacing w:line="480" w:lineRule="auto"/>
        <w:jc w:val="both"/>
        <w:rPr>
          <w:rFonts w:ascii="Times New Roman" w:hAnsi="Times New Roman" w:cs="Times New Roman"/>
          <w:sz w:val="24"/>
          <w:szCs w:val="24"/>
        </w:rPr>
      </w:pPr>
      <w:r w:rsidRPr="00603CBE">
        <w:rPr>
          <w:rFonts w:ascii="Times New Roman" w:hAnsi="Times New Roman" w:cs="Times New Roman"/>
          <w:sz w:val="24"/>
          <w:szCs w:val="24"/>
        </w:rPr>
        <w:t>Qatar Airways Sustainability</w:t>
      </w:r>
      <w:r>
        <w:rPr>
          <w:rFonts w:ascii="Times New Roman" w:hAnsi="Times New Roman" w:cs="Times New Roman"/>
          <w:sz w:val="24"/>
          <w:szCs w:val="24"/>
        </w:rPr>
        <w:t xml:space="preserve"> relates to its </w:t>
      </w:r>
      <w:r w:rsidRPr="00603CBE">
        <w:rPr>
          <w:rFonts w:ascii="Times New Roman" w:hAnsi="Times New Roman" w:cs="Times New Roman"/>
          <w:sz w:val="24"/>
          <w:szCs w:val="24"/>
        </w:rPr>
        <w:t>operations,</w:t>
      </w:r>
      <w:r>
        <w:rPr>
          <w:rFonts w:ascii="Times New Roman" w:hAnsi="Times New Roman" w:cs="Times New Roman"/>
          <w:sz w:val="24"/>
          <w:szCs w:val="24"/>
        </w:rPr>
        <w:t xml:space="preserve"> </w:t>
      </w:r>
      <w:r w:rsidRPr="00603CBE">
        <w:rPr>
          <w:rFonts w:ascii="Times New Roman" w:hAnsi="Times New Roman" w:cs="Times New Roman"/>
          <w:sz w:val="24"/>
          <w:szCs w:val="24"/>
        </w:rPr>
        <w:t>hotels in</w:t>
      </w:r>
      <w:r>
        <w:rPr>
          <w:rFonts w:ascii="Times New Roman" w:hAnsi="Times New Roman" w:cs="Times New Roman"/>
          <w:sz w:val="24"/>
          <w:szCs w:val="24"/>
        </w:rPr>
        <w:t xml:space="preserve"> </w:t>
      </w:r>
      <w:r w:rsidRPr="00603CBE">
        <w:rPr>
          <w:rFonts w:ascii="Times New Roman" w:hAnsi="Times New Roman" w:cs="Times New Roman"/>
          <w:sz w:val="24"/>
          <w:szCs w:val="24"/>
        </w:rPr>
        <w:t>international destinations, service operations</w:t>
      </w:r>
      <w:r>
        <w:rPr>
          <w:rFonts w:ascii="Times New Roman" w:hAnsi="Times New Roman" w:cs="Times New Roman"/>
          <w:sz w:val="24"/>
          <w:szCs w:val="24"/>
        </w:rPr>
        <w:t xml:space="preserve"> on </w:t>
      </w:r>
      <w:r w:rsidR="00DA311F">
        <w:rPr>
          <w:rFonts w:ascii="Times New Roman" w:hAnsi="Times New Roman" w:cs="Times New Roman"/>
          <w:sz w:val="24"/>
          <w:szCs w:val="24"/>
        </w:rPr>
        <w:t xml:space="preserve">the </w:t>
      </w:r>
      <w:r>
        <w:rPr>
          <w:rFonts w:ascii="Times New Roman" w:hAnsi="Times New Roman" w:cs="Times New Roman"/>
          <w:sz w:val="24"/>
          <w:szCs w:val="24"/>
        </w:rPr>
        <w:t>ground</w:t>
      </w:r>
      <w:r w:rsidR="00DA311F">
        <w:rPr>
          <w:rFonts w:ascii="Times New Roman" w:hAnsi="Times New Roman" w:cs="Times New Roman"/>
          <w:sz w:val="24"/>
          <w:szCs w:val="24"/>
        </w:rPr>
        <w:t>,</w:t>
      </w:r>
      <w:r>
        <w:rPr>
          <w:rFonts w:ascii="Times New Roman" w:hAnsi="Times New Roman" w:cs="Times New Roman"/>
          <w:sz w:val="24"/>
          <w:szCs w:val="24"/>
        </w:rPr>
        <w:t xml:space="preserve"> </w:t>
      </w:r>
      <w:r w:rsidR="006C340E">
        <w:rPr>
          <w:rFonts w:ascii="Times New Roman" w:hAnsi="Times New Roman" w:cs="Times New Roman"/>
          <w:sz w:val="24"/>
          <w:szCs w:val="24"/>
        </w:rPr>
        <w:t xml:space="preserve">and </w:t>
      </w:r>
      <w:r w:rsidR="006C340E" w:rsidRPr="00603CBE">
        <w:rPr>
          <w:rFonts w:ascii="Times New Roman" w:hAnsi="Times New Roman" w:cs="Times New Roman"/>
          <w:sz w:val="24"/>
          <w:szCs w:val="24"/>
        </w:rPr>
        <w:t>facilities</w:t>
      </w:r>
      <w:r w:rsidRPr="00603CBE">
        <w:rPr>
          <w:rFonts w:ascii="Times New Roman" w:hAnsi="Times New Roman" w:cs="Times New Roman"/>
          <w:sz w:val="24"/>
          <w:szCs w:val="24"/>
        </w:rPr>
        <w:t xml:space="preserve"> </w:t>
      </w:r>
      <w:r>
        <w:rPr>
          <w:rFonts w:ascii="Times New Roman" w:hAnsi="Times New Roman" w:cs="Times New Roman"/>
          <w:sz w:val="24"/>
          <w:szCs w:val="24"/>
        </w:rPr>
        <w:t>within</w:t>
      </w:r>
      <w:r w:rsidRPr="00603CBE">
        <w:rPr>
          <w:rFonts w:ascii="Times New Roman" w:hAnsi="Times New Roman" w:cs="Times New Roman"/>
          <w:sz w:val="24"/>
          <w:szCs w:val="24"/>
        </w:rPr>
        <w:t xml:space="preserve"> Qatar and</w:t>
      </w:r>
      <w:r>
        <w:rPr>
          <w:rFonts w:ascii="Times New Roman" w:hAnsi="Times New Roman" w:cs="Times New Roman"/>
          <w:sz w:val="24"/>
          <w:szCs w:val="24"/>
        </w:rPr>
        <w:t xml:space="preserve"> </w:t>
      </w:r>
      <w:r w:rsidRPr="00603CBE">
        <w:rPr>
          <w:rFonts w:ascii="Times New Roman" w:hAnsi="Times New Roman" w:cs="Times New Roman"/>
          <w:sz w:val="24"/>
          <w:szCs w:val="24"/>
        </w:rPr>
        <w:t>global destinations</w:t>
      </w:r>
      <w:r>
        <w:rPr>
          <w:rFonts w:ascii="Times New Roman" w:hAnsi="Times New Roman" w:cs="Times New Roman"/>
          <w:sz w:val="24"/>
          <w:szCs w:val="24"/>
        </w:rPr>
        <w:t xml:space="preserve"> </w:t>
      </w:r>
      <w:r w:rsidR="006C340E">
        <w:rPr>
          <w:rFonts w:ascii="Times New Roman" w:hAnsi="Times New Roman" w:cs="Times New Roman"/>
          <w:sz w:val="24"/>
          <w:szCs w:val="24"/>
        </w:rPr>
        <w:t>(</w:t>
      </w:r>
      <w:r w:rsidR="006C340E" w:rsidRPr="00603CBE">
        <w:rPr>
          <w:rFonts w:ascii="Times New Roman" w:hAnsi="Times New Roman" w:cs="Times New Roman"/>
          <w:sz w:val="24"/>
          <w:szCs w:val="24"/>
        </w:rPr>
        <w:t>Al-</w:t>
      </w:r>
      <w:proofErr w:type="spellStart"/>
      <w:r w:rsidR="006C340E" w:rsidRPr="00603CBE">
        <w:rPr>
          <w:rFonts w:ascii="Times New Roman" w:hAnsi="Times New Roman" w:cs="Times New Roman"/>
          <w:sz w:val="24"/>
          <w:szCs w:val="24"/>
        </w:rPr>
        <w:t>Shaiba</w:t>
      </w:r>
      <w:proofErr w:type="spellEnd"/>
      <w:r w:rsidR="006C340E" w:rsidRPr="00603CBE">
        <w:rPr>
          <w:rFonts w:ascii="Times New Roman" w:hAnsi="Times New Roman" w:cs="Times New Roman"/>
          <w:sz w:val="24"/>
          <w:szCs w:val="24"/>
        </w:rPr>
        <w:t>, Al-</w:t>
      </w:r>
      <w:proofErr w:type="spellStart"/>
      <w:r w:rsidR="006C340E" w:rsidRPr="00603CBE">
        <w:rPr>
          <w:rFonts w:ascii="Times New Roman" w:hAnsi="Times New Roman" w:cs="Times New Roman"/>
          <w:sz w:val="24"/>
          <w:szCs w:val="24"/>
        </w:rPr>
        <w:t>Ghamdi</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 xml:space="preserve">&amp; </w:t>
      </w:r>
      <w:proofErr w:type="spellStart"/>
      <w:r w:rsidR="006C340E" w:rsidRPr="00603CBE">
        <w:rPr>
          <w:rFonts w:ascii="Times New Roman" w:hAnsi="Times New Roman" w:cs="Times New Roman"/>
          <w:sz w:val="24"/>
          <w:szCs w:val="24"/>
        </w:rPr>
        <w:t>Koc</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2019).</w:t>
      </w:r>
      <w:r w:rsidR="006C340E">
        <w:rPr>
          <w:rFonts w:ascii="Times New Roman" w:hAnsi="Times New Roman" w:cs="Times New Roman"/>
          <w:sz w:val="24"/>
          <w:szCs w:val="24"/>
        </w:rPr>
        <w:t xml:space="preserve"> The airways </w:t>
      </w:r>
      <w:r w:rsidR="001A056F">
        <w:rPr>
          <w:rFonts w:ascii="Times New Roman" w:hAnsi="Times New Roman" w:cs="Times New Roman"/>
          <w:sz w:val="24"/>
          <w:szCs w:val="24"/>
        </w:rPr>
        <w:t>have</w:t>
      </w:r>
      <w:r w:rsidR="006C340E">
        <w:rPr>
          <w:rFonts w:ascii="Times New Roman" w:hAnsi="Times New Roman" w:cs="Times New Roman"/>
          <w:sz w:val="24"/>
          <w:szCs w:val="24"/>
        </w:rPr>
        <w:t xml:space="preserve"> developed a holistic approach to meet the expectation of stakeholders like capturing feedback from stakeholders, planning and delivering </w:t>
      </w:r>
      <w:r w:rsidR="001A056F">
        <w:rPr>
          <w:rFonts w:ascii="Times New Roman" w:hAnsi="Times New Roman" w:cs="Times New Roman"/>
          <w:sz w:val="24"/>
          <w:szCs w:val="24"/>
        </w:rPr>
        <w:t>engagement activities</w:t>
      </w:r>
      <w:r w:rsidR="00DA311F">
        <w:rPr>
          <w:rFonts w:ascii="Times New Roman" w:hAnsi="Times New Roman" w:cs="Times New Roman"/>
          <w:sz w:val="24"/>
          <w:szCs w:val="24"/>
        </w:rPr>
        <w:t>,</w:t>
      </w:r>
      <w:r w:rsidR="001A056F">
        <w:rPr>
          <w:rFonts w:ascii="Times New Roman" w:hAnsi="Times New Roman" w:cs="Times New Roman"/>
          <w:sz w:val="24"/>
          <w:szCs w:val="24"/>
        </w:rPr>
        <w:t xml:space="preserve"> and communication. </w:t>
      </w:r>
    </w:p>
    <w:p w14:paraId="5DB3E3F3" w14:textId="44D246EB"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sustainability approach is integrated in</w:t>
      </w:r>
      <w:r w:rsidR="00DA311F">
        <w:rPr>
          <w:rFonts w:ascii="Times New Roman" w:hAnsi="Times New Roman" w:cs="Times New Roman"/>
          <w:sz w:val="24"/>
          <w:szCs w:val="24"/>
        </w:rPr>
        <w:t>to</w:t>
      </w:r>
      <w:r>
        <w:rPr>
          <w:rFonts w:ascii="Times New Roman" w:hAnsi="Times New Roman" w:cs="Times New Roman"/>
          <w:sz w:val="24"/>
          <w:szCs w:val="24"/>
        </w:rPr>
        <w:t xml:space="preserve"> its operations and it includes training and awareness, collaboration and partnership, global leadership</w:t>
      </w:r>
      <w:r w:rsidR="00DA311F">
        <w:rPr>
          <w:rFonts w:ascii="Times New Roman" w:hAnsi="Times New Roman" w:cs="Times New Roman"/>
          <w:sz w:val="24"/>
          <w:szCs w:val="24"/>
        </w:rPr>
        <w:t>,</w:t>
      </w:r>
      <w:r>
        <w:rPr>
          <w:rFonts w:ascii="Times New Roman" w:hAnsi="Times New Roman" w:cs="Times New Roman"/>
          <w:sz w:val="24"/>
          <w:szCs w:val="24"/>
        </w:rPr>
        <w:t xml:space="preserve"> etc. </w:t>
      </w:r>
    </w:p>
    <w:p w14:paraId="3CAE55A2" w14:textId="7D9738AA"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airline has developed </w:t>
      </w:r>
      <w:r w:rsidR="00DA311F">
        <w:rPr>
          <w:rFonts w:ascii="Times New Roman" w:hAnsi="Times New Roman" w:cs="Times New Roman"/>
          <w:sz w:val="24"/>
          <w:szCs w:val="24"/>
        </w:rPr>
        <w:t xml:space="preserve">a </w:t>
      </w:r>
      <w:r>
        <w:rPr>
          <w:rFonts w:ascii="Times New Roman" w:hAnsi="Times New Roman" w:cs="Times New Roman"/>
          <w:sz w:val="24"/>
          <w:szCs w:val="24"/>
        </w:rPr>
        <w:t>framework to align itself to societal values, international guidance and standards, the company values, peer activities</w:t>
      </w:r>
      <w:r w:rsidR="00DA311F">
        <w:rPr>
          <w:rFonts w:ascii="Times New Roman" w:hAnsi="Times New Roman" w:cs="Times New Roman"/>
          <w:sz w:val="24"/>
          <w:szCs w:val="24"/>
        </w:rPr>
        <w:t>,</w:t>
      </w:r>
      <w:r>
        <w:rPr>
          <w:rFonts w:ascii="Times New Roman" w:hAnsi="Times New Roman" w:cs="Times New Roman"/>
          <w:sz w:val="24"/>
          <w:szCs w:val="24"/>
        </w:rPr>
        <w:t xml:space="preserve"> and industry as well as analysis of the feedback from the stakeholder. The framework is to identify the social economic and environmental topics that are important to the airline and its social corporate responsibility</w:t>
      </w:r>
      <w:r w:rsidR="00B05DE3">
        <w:rPr>
          <w:rFonts w:ascii="Times New Roman" w:hAnsi="Times New Roman" w:cs="Times New Roman"/>
          <w:sz w:val="24"/>
          <w:szCs w:val="24"/>
        </w:rPr>
        <w:t xml:space="preserve"> (</w:t>
      </w:r>
      <w:proofErr w:type="spellStart"/>
      <w:r w:rsidR="00B05DE3" w:rsidRPr="00B05DE3">
        <w:rPr>
          <w:rFonts w:ascii="Times New Roman" w:hAnsi="Times New Roman" w:cs="Times New Roman"/>
          <w:sz w:val="24"/>
          <w:szCs w:val="24"/>
        </w:rPr>
        <w:t>Theodoropoulou</w:t>
      </w:r>
      <w:proofErr w:type="spellEnd"/>
      <w:r w:rsidR="00B05DE3" w:rsidRPr="00B05DE3">
        <w:rPr>
          <w:rFonts w:ascii="Times New Roman" w:hAnsi="Times New Roman" w:cs="Times New Roman"/>
          <w:sz w:val="24"/>
          <w:szCs w:val="24"/>
        </w:rPr>
        <w:t>, 2019).</w:t>
      </w:r>
    </w:p>
    <w:p w14:paraId="60041831" w14:textId="77777777" w:rsidR="00991C06" w:rsidRDefault="00991C06" w:rsidP="00991C06">
      <w:pPr>
        <w:spacing w:line="480" w:lineRule="auto"/>
        <w:jc w:val="center"/>
        <w:rPr>
          <w:rFonts w:ascii="Times New Roman" w:hAnsi="Times New Roman" w:cs="Times New Roman"/>
          <w:sz w:val="24"/>
          <w:szCs w:val="24"/>
        </w:rPr>
      </w:pPr>
    </w:p>
    <w:p w14:paraId="4616D78E" w14:textId="77777777" w:rsidR="00991C06" w:rsidRDefault="00991C06" w:rsidP="00991C06">
      <w:pPr>
        <w:spacing w:line="480" w:lineRule="auto"/>
        <w:jc w:val="center"/>
        <w:rPr>
          <w:rFonts w:ascii="Times New Roman" w:hAnsi="Times New Roman" w:cs="Times New Roman"/>
          <w:sz w:val="24"/>
          <w:szCs w:val="24"/>
        </w:rPr>
      </w:pPr>
    </w:p>
    <w:p w14:paraId="5460BB49" w14:textId="77777777" w:rsidR="00991C06" w:rsidRDefault="00991C06" w:rsidP="00991C06">
      <w:pPr>
        <w:spacing w:line="480" w:lineRule="auto"/>
        <w:jc w:val="center"/>
        <w:rPr>
          <w:rFonts w:ascii="Times New Roman" w:hAnsi="Times New Roman" w:cs="Times New Roman"/>
          <w:sz w:val="24"/>
          <w:szCs w:val="24"/>
        </w:rPr>
      </w:pPr>
    </w:p>
    <w:p w14:paraId="643B1D87" w14:textId="77777777" w:rsidR="00991C06" w:rsidRDefault="00991C06" w:rsidP="00991C06">
      <w:pPr>
        <w:spacing w:line="480" w:lineRule="auto"/>
        <w:jc w:val="center"/>
        <w:rPr>
          <w:rFonts w:ascii="Times New Roman" w:hAnsi="Times New Roman" w:cs="Times New Roman"/>
          <w:sz w:val="24"/>
          <w:szCs w:val="24"/>
        </w:rPr>
      </w:pPr>
    </w:p>
    <w:p w14:paraId="2D65E00C" w14:textId="1ECE1CFF" w:rsidR="00991C06" w:rsidRDefault="00991C06" w:rsidP="00991C0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5271AD2C" w14:textId="2D772529" w:rsidR="006E29BC" w:rsidRDefault="00991C06" w:rsidP="00991C06">
      <w:pPr>
        <w:spacing w:line="480" w:lineRule="auto"/>
        <w:ind w:left="720" w:hanging="720"/>
        <w:jc w:val="both"/>
        <w:rPr>
          <w:rFonts w:ascii="Times New Roman" w:hAnsi="Times New Roman" w:cs="Times New Roman"/>
          <w:sz w:val="24"/>
          <w:szCs w:val="24"/>
        </w:rPr>
      </w:pPr>
      <w:proofErr w:type="spellStart"/>
      <w:r w:rsidRPr="00B05DE3">
        <w:rPr>
          <w:rFonts w:ascii="Times New Roman" w:hAnsi="Times New Roman" w:cs="Times New Roman"/>
          <w:sz w:val="24"/>
          <w:szCs w:val="24"/>
        </w:rPr>
        <w:t>Theodoropoulou</w:t>
      </w:r>
      <w:proofErr w:type="spellEnd"/>
      <w:r w:rsidRPr="00B05DE3">
        <w:rPr>
          <w:rFonts w:ascii="Times New Roman" w:hAnsi="Times New Roman" w:cs="Times New Roman"/>
          <w:sz w:val="24"/>
          <w:szCs w:val="24"/>
        </w:rPr>
        <w:t xml:space="preserve">, I. (2019). </w:t>
      </w:r>
      <w:proofErr w:type="spellStart"/>
      <w:r w:rsidRPr="00B05DE3">
        <w:rPr>
          <w:rFonts w:ascii="Times New Roman" w:hAnsi="Times New Roman" w:cs="Times New Roman"/>
          <w:sz w:val="24"/>
          <w:szCs w:val="24"/>
        </w:rPr>
        <w:t>Semioscaping</w:t>
      </w:r>
      <w:proofErr w:type="spellEnd"/>
      <w:r w:rsidRPr="00B05DE3">
        <w:rPr>
          <w:rFonts w:ascii="Times New Roman" w:hAnsi="Times New Roman" w:cs="Times New Roman"/>
          <w:sz w:val="24"/>
          <w:szCs w:val="24"/>
        </w:rPr>
        <w:t xml:space="preserve"> Eutopia: Qatar as a place in Qatar Airways advertisements. Sociolinguistic Studies, 13(1), 57-82.</w:t>
      </w:r>
      <w:r>
        <w:rPr>
          <w:rFonts w:ascii="Times New Roman" w:hAnsi="Times New Roman" w:cs="Times New Roman"/>
          <w:sz w:val="24"/>
          <w:szCs w:val="24"/>
        </w:rPr>
        <w:t xml:space="preserve"> Review link </w:t>
      </w:r>
      <w:hyperlink r:id="rId10" w:history="1">
        <w:r w:rsidRPr="002A7D65">
          <w:rPr>
            <w:rStyle w:val="Hyperlink"/>
            <w:rFonts w:ascii="Times New Roman" w:hAnsi="Times New Roman" w:cs="Times New Roman"/>
            <w:sz w:val="24"/>
            <w:szCs w:val="24"/>
          </w:rPr>
          <w:t>https://journals.equinoxpub.com/SS/article/viewArticle/36168</w:t>
        </w:r>
      </w:hyperlink>
      <w:r>
        <w:rPr>
          <w:rFonts w:ascii="Times New Roman" w:hAnsi="Times New Roman" w:cs="Times New Roman"/>
          <w:sz w:val="24"/>
          <w:szCs w:val="24"/>
        </w:rPr>
        <w:t xml:space="preserve"> </w:t>
      </w:r>
    </w:p>
    <w:p w14:paraId="4ED955CF" w14:textId="77777777" w:rsidR="00991C06" w:rsidRDefault="00991C06" w:rsidP="00991C06">
      <w:pPr>
        <w:spacing w:line="480" w:lineRule="auto"/>
        <w:ind w:left="720" w:hanging="720"/>
        <w:jc w:val="both"/>
        <w:rPr>
          <w:rFonts w:ascii="Times New Roman" w:hAnsi="Times New Roman" w:cs="Times New Roman"/>
          <w:sz w:val="24"/>
          <w:szCs w:val="24"/>
        </w:rPr>
      </w:pPr>
    </w:p>
    <w:p w14:paraId="17CAD347" w14:textId="70081262" w:rsidR="00B05DE3"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5 </w:t>
      </w:r>
      <w:r w:rsidR="00B05DE3" w:rsidRPr="0029796C">
        <w:rPr>
          <w:rFonts w:ascii="Times New Roman" w:hAnsi="Times New Roman" w:cs="Times New Roman"/>
          <w:b/>
          <w:bCs/>
          <w:sz w:val="24"/>
          <w:szCs w:val="24"/>
        </w:rPr>
        <w:t>As the CMO</w:t>
      </w:r>
    </w:p>
    <w:p w14:paraId="3F3D7E23" w14:textId="1C822731" w:rsidR="00B05DE3" w:rsidRDefault="00B05DE3"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things I would focus my energy </w:t>
      </w:r>
      <w:r w:rsidR="00DA311F">
        <w:rPr>
          <w:rFonts w:ascii="Times New Roman" w:hAnsi="Times New Roman" w:cs="Times New Roman"/>
          <w:sz w:val="24"/>
          <w:szCs w:val="24"/>
        </w:rPr>
        <w:t>on</w:t>
      </w:r>
      <w:r>
        <w:rPr>
          <w:rFonts w:ascii="Times New Roman" w:hAnsi="Times New Roman" w:cs="Times New Roman"/>
          <w:sz w:val="24"/>
          <w:szCs w:val="24"/>
        </w:rPr>
        <w:t xml:space="preserve"> in my first year as the chief marketing officer of Qatar Airways would be; </w:t>
      </w:r>
    </w:p>
    <w:p w14:paraId="522FB391" w14:textId="7EE5BD7A"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of target segment – I would broaden my scope to include lower</w:t>
      </w:r>
      <w:r w:rsidR="00DA311F">
        <w:rPr>
          <w:rFonts w:ascii="Times New Roman" w:hAnsi="Times New Roman" w:cs="Times New Roman"/>
          <w:sz w:val="24"/>
          <w:szCs w:val="24"/>
        </w:rPr>
        <w:t>-</w:t>
      </w:r>
      <w:r>
        <w:rPr>
          <w:rFonts w:ascii="Times New Roman" w:hAnsi="Times New Roman" w:cs="Times New Roman"/>
          <w:sz w:val="24"/>
          <w:szCs w:val="24"/>
        </w:rPr>
        <w:t xml:space="preserve">class income earners in a program that they would pay in bits way before they start their flight. This would increase my customer base. </w:t>
      </w:r>
    </w:p>
    <w:p w14:paraId="56F66BBE" w14:textId="7A42C9C6"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with service delivery – I would suggest that we introduce the choice plan for those customers who would wish to have exclusive privacy in the executive and business cabin</w:t>
      </w:r>
      <w:r w:rsidR="00991C06" w:rsidRPr="00991C06">
        <w:rPr>
          <w:rFonts w:ascii="Times New Roman" w:hAnsi="Times New Roman" w:cs="Times New Roman"/>
          <w:sz w:val="24"/>
          <w:szCs w:val="24"/>
        </w:rPr>
        <w:t xml:space="preserve"> </w:t>
      </w:r>
      <w:r w:rsidR="00991C06">
        <w:rPr>
          <w:rFonts w:ascii="Times New Roman" w:hAnsi="Times New Roman" w:cs="Times New Roman"/>
          <w:sz w:val="24"/>
          <w:szCs w:val="24"/>
        </w:rPr>
        <w:t>(</w:t>
      </w:r>
      <w:r w:rsidR="00991C06" w:rsidRPr="00603CBE">
        <w:rPr>
          <w:rFonts w:ascii="Times New Roman" w:hAnsi="Times New Roman" w:cs="Times New Roman"/>
          <w:sz w:val="24"/>
          <w:szCs w:val="24"/>
        </w:rPr>
        <w:t>Al-</w:t>
      </w:r>
      <w:proofErr w:type="spellStart"/>
      <w:r w:rsidR="00991C06" w:rsidRPr="00603CBE">
        <w:rPr>
          <w:rFonts w:ascii="Times New Roman" w:hAnsi="Times New Roman" w:cs="Times New Roman"/>
          <w:sz w:val="24"/>
          <w:szCs w:val="24"/>
        </w:rPr>
        <w:t>Shaiba</w:t>
      </w:r>
      <w:proofErr w:type="spellEnd"/>
      <w:r w:rsidR="00991C06" w:rsidRPr="00603CBE">
        <w:rPr>
          <w:rFonts w:ascii="Times New Roman" w:hAnsi="Times New Roman" w:cs="Times New Roman"/>
          <w:sz w:val="24"/>
          <w:szCs w:val="24"/>
        </w:rPr>
        <w:t>, Al-</w:t>
      </w:r>
      <w:proofErr w:type="spellStart"/>
      <w:r w:rsidR="00991C06" w:rsidRPr="00603CBE">
        <w:rPr>
          <w:rFonts w:ascii="Times New Roman" w:hAnsi="Times New Roman" w:cs="Times New Roman"/>
          <w:sz w:val="24"/>
          <w:szCs w:val="24"/>
        </w:rPr>
        <w:t>Ghamdi</w:t>
      </w:r>
      <w:proofErr w:type="spellEnd"/>
      <w:r w:rsidR="00991C06" w:rsidRPr="00603CBE">
        <w:rPr>
          <w:rFonts w:ascii="Times New Roman" w:hAnsi="Times New Roman" w:cs="Times New Roman"/>
          <w:sz w:val="24"/>
          <w:szCs w:val="24"/>
        </w:rPr>
        <w:t xml:space="preserve">, &amp; </w:t>
      </w:r>
      <w:proofErr w:type="spellStart"/>
      <w:r w:rsidR="00991C06" w:rsidRPr="00603CBE">
        <w:rPr>
          <w:rFonts w:ascii="Times New Roman" w:hAnsi="Times New Roman" w:cs="Times New Roman"/>
          <w:sz w:val="24"/>
          <w:szCs w:val="24"/>
        </w:rPr>
        <w:t>Koc</w:t>
      </w:r>
      <w:proofErr w:type="spellEnd"/>
      <w:r w:rsidR="00991C06" w:rsidRPr="00603CBE">
        <w:rPr>
          <w:rFonts w:ascii="Times New Roman" w:hAnsi="Times New Roman" w:cs="Times New Roman"/>
          <w:sz w:val="24"/>
          <w:szCs w:val="24"/>
        </w:rPr>
        <w:t>,</w:t>
      </w:r>
      <w:r w:rsidR="00991C06">
        <w:rPr>
          <w:rFonts w:ascii="Times New Roman" w:hAnsi="Times New Roman" w:cs="Times New Roman"/>
          <w:sz w:val="24"/>
          <w:szCs w:val="24"/>
        </w:rPr>
        <w:t xml:space="preserve"> </w:t>
      </w:r>
      <w:r w:rsidR="00991C06" w:rsidRPr="00603CBE">
        <w:rPr>
          <w:rFonts w:ascii="Times New Roman" w:hAnsi="Times New Roman" w:cs="Times New Roman"/>
          <w:sz w:val="24"/>
          <w:szCs w:val="24"/>
        </w:rPr>
        <w:t>2019)</w:t>
      </w:r>
      <w:r>
        <w:rPr>
          <w:rFonts w:ascii="Times New Roman" w:hAnsi="Times New Roman" w:cs="Times New Roman"/>
          <w:sz w:val="24"/>
          <w:szCs w:val="24"/>
        </w:rPr>
        <w:t xml:space="preserve">. </w:t>
      </w:r>
    </w:p>
    <w:p w14:paraId="76E0109A" w14:textId="6466AE51" w:rsidR="009F5C42" w:rsidRPr="009F5C42"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Introduce washrooms services for all the cabins as well as other auxiliary services such as banking, and any online service since the world has been made a global village by the internet. </w:t>
      </w:r>
    </w:p>
    <w:p w14:paraId="3A8BC306" w14:textId="77777777" w:rsidR="00B05DE3" w:rsidRDefault="00B05DE3" w:rsidP="00603CBE">
      <w:pPr>
        <w:jc w:val="both"/>
        <w:rPr>
          <w:rFonts w:ascii="Times New Roman" w:hAnsi="Times New Roman" w:cs="Times New Roman"/>
          <w:sz w:val="24"/>
          <w:szCs w:val="24"/>
        </w:rPr>
      </w:pPr>
    </w:p>
    <w:p w14:paraId="28608241" w14:textId="77777777" w:rsidR="001A056F" w:rsidRPr="00603CBE" w:rsidRDefault="001A056F" w:rsidP="00603CBE">
      <w:pPr>
        <w:jc w:val="both"/>
        <w:rPr>
          <w:rFonts w:ascii="Times New Roman" w:hAnsi="Times New Roman" w:cs="Times New Roman"/>
          <w:sz w:val="24"/>
          <w:szCs w:val="24"/>
        </w:rPr>
      </w:pPr>
    </w:p>
    <w:p w14:paraId="340DBDA0" w14:textId="77777777" w:rsidR="00603CBE" w:rsidRDefault="00603CBE">
      <w:pPr>
        <w:rPr>
          <w:rFonts w:ascii="Times New Roman" w:hAnsi="Times New Roman" w:cs="Times New Roman"/>
          <w:sz w:val="24"/>
          <w:szCs w:val="24"/>
        </w:rPr>
      </w:pPr>
      <w:r>
        <w:rPr>
          <w:rFonts w:ascii="Times New Roman" w:hAnsi="Times New Roman" w:cs="Times New Roman"/>
          <w:sz w:val="24"/>
          <w:szCs w:val="24"/>
        </w:rPr>
        <w:br w:type="page"/>
      </w:r>
    </w:p>
    <w:p w14:paraId="77045AB3" w14:textId="293D774B" w:rsidR="00C15024" w:rsidRPr="006E29BC" w:rsidRDefault="00603CBE" w:rsidP="00452241">
      <w:pPr>
        <w:jc w:val="center"/>
        <w:rPr>
          <w:rFonts w:ascii="Times New Roman" w:hAnsi="Times New Roman" w:cs="Times New Roman"/>
          <w:b/>
          <w:bCs/>
          <w:sz w:val="24"/>
          <w:szCs w:val="24"/>
        </w:rPr>
      </w:pPr>
      <w:r w:rsidRPr="006E29BC">
        <w:rPr>
          <w:rFonts w:ascii="Times New Roman" w:hAnsi="Times New Roman" w:cs="Times New Roman"/>
          <w:b/>
          <w:bCs/>
          <w:sz w:val="24"/>
          <w:szCs w:val="24"/>
        </w:rPr>
        <w:lastRenderedPageBreak/>
        <w:t>References</w:t>
      </w:r>
      <w:r w:rsidR="006E29BC">
        <w:rPr>
          <w:rFonts w:ascii="Times New Roman" w:hAnsi="Times New Roman" w:cs="Times New Roman"/>
          <w:b/>
          <w:bCs/>
          <w:sz w:val="24"/>
          <w:szCs w:val="24"/>
        </w:rPr>
        <w:t>:</w:t>
      </w:r>
    </w:p>
    <w:p w14:paraId="3A2C58C0" w14:textId="77777777" w:rsidR="00493AF6" w:rsidRDefault="00493AF6" w:rsidP="00493AF6">
      <w:pPr>
        <w:spacing w:line="480" w:lineRule="auto"/>
        <w:ind w:left="720" w:hanging="720"/>
        <w:jc w:val="both"/>
        <w:rPr>
          <w:rFonts w:ascii="Times New Roman" w:hAnsi="Times New Roman" w:cs="Times New Roman"/>
          <w:sz w:val="24"/>
          <w:szCs w:val="24"/>
        </w:rPr>
      </w:pPr>
      <w:bookmarkStart w:id="1" w:name="_Hlk84800233"/>
      <w:r w:rsidRPr="00603CBE">
        <w:rPr>
          <w:rFonts w:ascii="Times New Roman" w:hAnsi="Times New Roman" w:cs="Times New Roman"/>
          <w:sz w:val="24"/>
          <w:szCs w:val="24"/>
        </w:rPr>
        <w:t>Al-</w:t>
      </w:r>
      <w:proofErr w:type="spellStart"/>
      <w:r w:rsidRPr="00603CBE">
        <w:rPr>
          <w:rFonts w:ascii="Times New Roman" w:hAnsi="Times New Roman" w:cs="Times New Roman"/>
          <w:sz w:val="24"/>
          <w:szCs w:val="24"/>
        </w:rPr>
        <w:t>Shaiba</w:t>
      </w:r>
      <w:proofErr w:type="spellEnd"/>
      <w:r w:rsidRPr="00603CBE">
        <w:rPr>
          <w:rFonts w:ascii="Times New Roman" w:hAnsi="Times New Roman" w:cs="Times New Roman"/>
          <w:sz w:val="24"/>
          <w:szCs w:val="24"/>
        </w:rPr>
        <w:t>, A. S., Al-</w:t>
      </w:r>
      <w:proofErr w:type="spellStart"/>
      <w:r w:rsidRPr="00603CBE">
        <w:rPr>
          <w:rFonts w:ascii="Times New Roman" w:hAnsi="Times New Roman" w:cs="Times New Roman"/>
          <w:sz w:val="24"/>
          <w:szCs w:val="24"/>
        </w:rPr>
        <w:t>Ghamdi</w:t>
      </w:r>
      <w:proofErr w:type="spellEnd"/>
      <w:r w:rsidRPr="00603CBE">
        <w:rPr>
          <w:rFonts w:ascii="Times New Roman" w:hAnsi="Times New Roman" w:cs="Times New Roman"/>
          <w:sz w:val="24"/>
          <w:szCs w:val="24"/>
        </w:rPr>
        <w:t xml:space="preserve">, S. G., &amp; </w:t>
      </w:r>
      <w:proofErr w:type="spellStart"/>
      <w:r w:rsidRPr="00603CBE">
        <w:rPr>
          <w:rFonts w:ascii="Times New Roman" w:hAnsi="Times New Roman" w:cs="Times New Roman"/>
          <w:sz w:val="24"/>
          <w:szCs w:val="24"/>
        </w:rPr>
        <w:t>Koc</w:t>
      </w:r>
      <w:proofErr w:type="spellEnd"/>
      <w:r w:rsidRPr="00603CBE">
        <w:rPr>
          <w:rFonts w:ascii="Times New Roman" w:hAnsi="Times New Roman" w:cs="Times New Roman"/>
          <w:sz w:val="24"/>
          <w:szCs w:val="24"/>
        </w:rPr>
        <w:t xml:space="preserve">, M. (2019). </w:t>
      </w:r>
      <w:bookmarkEnd w:id="1"/>
      <w:r w:rsidRPr="00603CBE">
        <w:rPr>
          <w:rFonts w:ascii="Times New Roman" w:hAnsi="Times New Roman" w:cs="Times New Roman"/>
          <w:sz w:val="24"/>
          <w:szCs w:val="24"/>
        </w:rPr>
        <w:t>Comparative review and analysis of organizational (in) efficiency indicators in Qatar. Sustainability, 11(23), 6566.</w:t>
      </w:r>
      <w:r>
        <w:rPr>
          <w:rFonts w:ascii="Times New Roman" w:hAnsi="Times New Roman" w:cs="Times New Roman"/>
          <w:sz w:val="24"/>
          <w:szCs w:val="24"/>
        </w:rPr>
        <w:t xml:space="preserve"> Review link </w:t>
      </w:r>
      <w:hyperlink r:id="rId11" w:history="1">
        <w:r w:rsidRPr="002A7D65">
          <w:rPr>
            <w:rStyle w:val="Hyperlink"/>
            <w:rFonts w:ascii="Times New Roman" w:hAnsi="Times New Roman" w:cs="Times New Roman"/>
            <w:sz w:val="24"/>
            <w:szCs w:val="24"/>
          </w:rPr>
          <w:t>https://www.mdpi.com/578626</w:t>
        </w:r>
      </w:hyperlink>
      <w:r>
        <w:rPr>
          <w:rFonts w:ascii="Times New Roman" w:hAnsi="Times New Roman" w:cs="Times New Roman"/>
          <w:sz w:val="24"/>
          <w:szCs w:val="24"/>
        </w:rPr>
        <w:t xml:space="preserve"> </w:t>
      </w:r>
    </w:p>
    <w:p w14:paraId="52558B9A"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9F5C42">
        <w:rPr>
          <w:rFonts w:ascii="Times New Roman" w:hAnsi="Times New Roman" w:cs="Times New Roman"/>
          <w:sz w:val="24"/>
          <w:szCs w:val="24"/>
        </w:rPr>
        <w:t>Fetais</w:t>
      </w:r>
      <w:proofErr w:type="spellEnd"/>
      <w:r w:rsidRPr="009F5C42">
        <w:rPr>
          <w:rFonts w:ascii="Times New Roman" w:hAnsi="Times New Roman" w:cs="Times New Roman"/>
          <w:sz w:val="24"/>
          <w:szCs w:val="24"/>
        </w:rPr>
        <w:t>, A. H. M., Al-</w:t>
      </w:r>
      <w:proofErr w:type="spellStart"/>
      <w:r w:rsidRPr="009F5C42">
        <w:rPr>
          <w:rFonts w:ascii="Times New Roman" w:hAnsi="Times New Roman" w:cs="Times New Roman"/>
          <w:sz w:val="24"/>
          <w:szCs w:val="24"/>
        </w:rPr>
        <w:t>Kwifi</w:t>
      </w:r>
      <w:proofErr w:type="spellEnd"/>
      <w:r w:rsidRPr="009F5C42">
        <w:rPr>
          <w:rFonts w:ascii="Times New Roman" w:hAnsi="Times New Roman" w:cs="Times New Roman"/>
          <w:sz w:val="24"/>
          <w:szCs w:val="24"/>
        </w:rPr>
        <w:t>, O. S., Ahmed, Z. U., &amp; Tran, D. K. (2020). Qatar Airways: building a global brand. Journal of Economic and Administrative Sciences.</w:t>
      </w:r>
      <w:r>
        <w:rPr>
          <w:rFonts w:ascii="Times New Roman" w:hAnsi="Times New Roman" w:cs="Times New Roman"/>
          <w:sz w:val="24"/>
          <w:szCs w:val="24"/>
        </w:rPr>
        <w:t xml:space="preserve"> Review link </w:t>
      </w:r>
      <w:hyperlink r:id="rId12" w:history="1">
        <w:r w:rsidRPr="002A7D65">
          <w:rPr>
            <w:rStyle w:val="Hyperlink"/>
            <w:rFonts w:ascii="Times New Roman" w:hAnsi="Times New Roman" w:cs="Times New Roman"/>
            <w:sz w:val="24"/>
            <w:szCs w:val="24"/>
          </w:rPr>
          <w:t>https://www.emerald.com/insight/content/doi/10.1108/JEAS-04-2020-0044/full/html</w:t>
        </w:r>
      </w:hyperlink>
      <w:r>
        <w:rPr>
          <w:rFonts w:ascii="Times New Roman" w:hAnsi="Times New Roman" w:cs="Times New Roman"/>
          <w:sz w:val="24"/>
          <w:szCs w:val="24"/>
        </w:rPr>
        <w:t xml:space="preserve"> </w:t>
      </w:r>
    </w:p>
    <w:p w14:paraId="36D96238"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B05DE3">
        <w:rPr>
          <w:rFonts w:ascii="Times New Roman" w:hAnsi="Times New Roman" w:cs="Times New Roman"/>
          <w:sz w:val="24"/>
          <w:szCs w:val="24"/>
        </w:rPr>
        <w:t>Theodoropoulou</w:t>
      </w:r>
      <w:proofErr w:type="spellEnd"/>
      <w:r w:rsidRPr="00B05DE3">
        <w:rPr>
          <w:rFonts w:ascii="Times New Roman" w:hAnsi="Times New Roman" w:cs="Times New Roman"/>
          <w:sz w:val="24"/>
          <w:szCs w:val="24"/>
        </w:rPr>
        <w:t xml:space="preserve">, I. (2019). </w:t>
      </w:r>
      <w:proofErr w:type="spellStart"/>
      <w:r w:rsidRPr="00B05DE3">
        <w:rPr>
          <w:rFonts w:ascii="Times New Roman" w:hAnsi="Times New Roman" w:cs="Times New Roman"/>
          <w:sz w:val="24"/>
          <w:szCs w:val="24"/>
        </w:rPr>
        <w:t>Semioscaping</w:t>
      </w:r>
      <w:proofErr w:type="spellEnd"/>
      <w:r w:rsidRPr="00B05DE3">
        <w:rPr>
          <w:rFonts w:ascii="Times New Roman" w:hAnsi="Times New Roman" w:cs="Times New Roman"/>
          <w:sz w:val="24"/>
          <w:szCs w:val="24"/>
        </w:rPr>
        <w:t xml:space="preserve"> Eutopia: Qatar as a place in Qatar Airways advertisements. Sociolinguistic Studies, 13(1), 57-82.</w:t>
      </w:r>
      <w:r>
        <w:rPr>
          <w:rFonts w:ascii="Times New Roman" w:hAnsi="Times New Roman" w:cs="Times New Roman"/>
          <w:sz w:val="24"/>
          <w:szCs w:val="24"/>
        </w:rPr>
        <w:t xml:space="preserve"> Review link </w:t>
      </w:r>
      <w:hyperlink r:id="rId13" w:history="1">
        <w:r w:rsidRPr="002A7D65">
          <w:rPr>
            <w:rStyle w:val="Hyperlink"/>
            <w:rFonts w:ascii="Times New Roman" w:hAnsi="Times New Roman" w:cs="Times New Roman"/>
            <w:sz w:val="24"/>
            <w:szCs w:val="24"/>
          </w:rPr>
          <w:t>https://journals.equinoxpub.com/SS/article/viewArticle/36168</w:t>
        </w:r>
      </w:hyperlink>
      <w:r>
        <w:rPr>
          <w:rFonts w:ascii="Times New Roman" w:hAnsi="Times New Roman" w:cs="Times New Roman"/>
          <w:sz w:val="24"/>
          <w:szCs w:val="24"/>
        </w:rPr>
        <w:t xml:space="preserve"> </w:t>
      </w:r>
    </w:p>
    <w:p w14:paraId="39304097" w14:textId="77777777" w:rsidR="006C340E" w:rsidRPr="00603CBE" w:rsidRDefault="006C340E" w:rsidP="00C15024">
      <w:pPr>
        <w:jc w:val="both"/>
        <w:rPr>
          <w:rFonts w:ascii="Times New Roman" w:hAnsi="Times New Roman" w:cs="Times New Roman"/>
          <w:sz w:val="24"/>
          <w:szCs w:val="24"/>
        </w:rPr>
      </w:pPr>
    </w:p>
    <w:sectPr w:rsidR="006C340E" w:rsidRPr="00603CBE" w:rsidSect="009F5C42">
      <w:headerReference w:type="default" r:id="rId14"/>
      <w:head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36ED4" w14:textId="77777777" w:rsidR="008D29A6" w:rsidRDefault="008D29A6" w:rsidP="009F5C42">
      <w:pPr>
        <w:spacing w:after="0" w:line="240" w:lineRule="auto"/>
      </w:pPr>
      <w:r>
        <w:separator/>
      </w:r>
    </w:p>
  </w:endnote>
  <w:endnote w:type="continuationSeparator" w:id="0">
    <w:p w14:paraId="5455C984" w14:textId="77777777" w:rsidR="008D29A6" w:rsidRDefault="008D29A6" w:rsidP="009F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BD02D" w14:textId="77777777" w:rsidR="008D29A6" w:rsidRDefault="008D29A6" w:rsidP="009F5C42">
      <w:pPr>
        <w:spacing w:after="0" w:line="240" w:lineRule="auto"/>
      </w:pPr>
      <w:r>
        <w:separator/>
      </w:r>
    </w:p>
  </w:footnote>
  <w:footnote w:type="continuationSeparator" w:id="0">
    <w:p w14:paraId="10186BE8" w14:textId="77777777" w:rsidR="008D29A6" w:rsidRDefault="008D29A6" w:rsidP="009F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829938"/>
      <w:docPartObj>
        <w:docPartGallery w:val="Page Numbers (Top of Page)"/>
        <w:docPartUnique/>
      </w:docPartObj>
    </w:sdtPr>
    <w:sdtEndPr>
      <w:rPr>
        <w:noProof/>
      </w:rPr>
    </w:sdtEndPr>
    <w:sdtContent>
      <w:p w14:paraId="54B5734F" w14:textId="79B456FF" w:rsidR="009F5C42" w:rsidRDefault="009F5C42">
        <w:pPr>
          <w:pStyle w:val="Header"/>
          <w:jc w:val="right"/>
        </w:pPr>
        <w:r w:rsidRPr="00493AF6">
          <w:rPr>
            <w:rFonts w:ascii="Times New Roman" w:hAnsi="Times New Roman" w:cs="Times New Roman"/>
            <w:bCs/>
            <w:sz w:val="24"/>
            <w:szCs w:val="24"/>
          </w:rPr>
          <w:t xml:space="preserve">QATAR AIRWAYS MARKETING PLAN                                                                                </w:t>
        </w:r>
        <w:r w:rsidRPr="00493AF6">
          <w:rPr>
            <w:rFonts w:ascii="Times New Roman" w:hAnsi="Times New Roman" w:cs="Times New Roman"/>
          </w:rPr>
          <w:t xml:space="preserve"> </w:t>
        </w:r>
        <w:r>
          <w:fldChar w:fldCharType="begin"/>
        </w:r>
        <w:r>
          <w:instrText xml:space="preserve"> PAGE   \* MERGEFORMAT </w:instrText>
        </w:r>
        <w:r>
          <w:fldChar w:fldCharType="separate"/>
        </w:r>
        <w:r>
          <w:rPr>
            <w:noProof/>
          </w:rPr>
          <w:t>2</w:t>
        </w:r>
        <w:r>
          <w:rPr>
            <w:noProof/>
          </w:rPr>
          <w:fldChar w:fldCharType="end"/>
        </w:r>
      </w:p>
    </w:sdtContent>
  </w:sdt>
  <w:p w14:paraId="59E64F18" w14:textId="77777777" w:rsidR="009F5C42" w:rsidRDefault="009F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0F6F4" w14:textId="1A330C0D" w:rsidR="009F5C42" w:rsidRDefault="009F5C42">
    <w:pPr>
      <w:pStyle w:val="Header"/>
    </w:pPr>
    <w:r w:rsidRPr="00493AF6">
      <w:rPr>
        <w:rFonts w:ascii="Times New Roman" w:hAnsi="Times New Roman" w:cs="Times New Roman"/>
        <w:bCs/>
        <w:sz w:val="24"/>
        <w:szCs w:val="24"/>
      </w:rPr>
      <w:t>Running Head: QATAR AIRWAYS MARKETING PLAN</w:t>
    </w:r>
    <w:r w:rsidRPr="00493AF6">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6D7E"/>
    <w:multiLevelType w:val="hybridMultilevel"/>
    <w:tmpl w:val="C1A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859CD"/>
    <w:multiLevelType w:val="hybridMultilevel"/>
    <w:tmpl w:val="A55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107F0"/>
    <w:multiLevelType w:val="hybridMultilevel"/>
    <w:tmpl w:val="48FE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97A6F"/>
    <w:multiLevelType w:val="hybridMultilevel"/>
    <w:tmpl w:val="AA8AF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86EF6"/>
    <w:multiLevelType w:val="hybridMultilevel"/>
    <w:tmpl w:val="42A6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C162E"/>
    <w:multiLevelType w:val="hybridMultilevel"/>
    <w:tmpl w:val="2BA22F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F07CBA"/>
    <w:multiLevelType w:val="hybridMultilevel"/>
    <w:tmpl w:val="82A6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2sTAwtrQwNzc1sDRV0lEKTi0uzszPAykwrAUAUMS69ywAAAA="/>
  </w:docVars>
  <w:rsids>
    <w:rsidRoot w:val="006D31C0"/>
    <w:rsid w:val="000609C4"/>
    <w:rsid w:val="000E5DD5"/>
    <w:rsid w:val="00130FB3"/>
    <w:rsid w:val="00133B71"/>
    <w:rsid w:val="0017227D"/>
    <w:rsid w:val="001A056F"/>
    <w:rsid w:val="00215FBC"/>
    <w:rsid w:val="0021633A"/>
    <w:rsid w:val="0029796C"/>
    <w:rsid w:val="002A5904"/>
    <w:rsid w:val="002C3403"/>
    <w:rsid w:val="00326D22"/>
    <w:rsid w:val="00433984"/>
    <w:rsid w:val="00452241"/>
    <w:rsid w:val="00493AF6"/>
    <w:rsid w:val="00567955"/>
    <w:rsid w:val="005B79A3"/>
    <w:rsid w:val="005C1DD4"/>
    <w:rsid w:val="005D7BF9"/>
    <w:rsid w:val="00603CBE"/>
    <w:rsid w:val="006C340E"/>
    <w:rsid w:val="006C6EF9"/>
    <w:rsid w:val="006D31C0"/>
    <w:rsid w:val="006E29BC"/>
    <w:rsid w:val="006E39F5"/>
    <w:rsid w:val="006E657D"/>
    <w:rsid w:val="00704138"/>
    <w:rsid w:val="007A28BF"/>
    <w:rsid w:val="007A640A"/>
    <w:rsid w:val="007A766D"/>
    <w:rsid w:val="00800119"/>
    <w:rsid w:val="008D29A6"/>
    <w:rsid w:val="008F077B"/>
    <w:rsid w:val="00991C06"/>
    <w:rsid w:val="009B1FEC"/>
    <w:rsid w:val="009F5C42"/>
    <w:rsid w:val="00A104D1"/>
    <w:rsid w:val="00A96028"/>
    <w:rsid w:val="00B05DE3"/>
    <w:rsid w:val="00B454B1"/>
    <w:rsid w:val="00B63F2F"/>
    <w:rsid w:val="00B703DB"/>
    <w:rsid w:val="00C15024"/>
    <w:rsid w:val="00C34553"/>
    <w:rsid w:val="00CC2B60"/>
    <w:rsid w:val="00CC3D1F"/>
    <w:rsid w:val="00D04306"/>
    <w:rsid w:val="00D21750"/>
    <w:rsid w:val="00D23AED"/>
    <w:rsid w:val="00D668AB"/>
    <w:rsid w:val="00D93FF0"/>
    <w:rsid w:val="00DA311F"/>
    <w:rsid w:val="00EC524B"/>
    <w:rsid w:val="00F36DB3"/>
    <w:rsid w:val="00FD4953"/>
    <w:rsid w:val="00FF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4E4F"/>
  <w15:chartTrackingRefBased/>
  <w15:docId w15:val="{BE62B576-CB8F-46E4-B386-FF9BFBFA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3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403"/>
    <w:pPr>
      <w:ind w:left="720"/>
      <w:contextualSpacing/>
    </w:pPr>
  </w:style>
  <w:style w:type="character" w:styleId="Hyperlink">
    <w:name w:val="Hyperlink"/>
    <w:basedOn w:val="DefaultParagraphFont"/>
    <w:uiPriority w:val="99"/>
    <w:unhideWhenUsed/>
    <w:rsid w:val="006C340E"/>
    <w:rPr>
      <w:color w:val="0563C1" w:themeColor="hyperlink"/>
      <w:u w:val="single"/>
    </w:rPr>
  </w:style>
  <w:style w:type="character" w:styleId="UnresolvedMention">
    <w:name w:val="Unresolved Mention"/>
    <w:basedOn w:val="DefaultParagraphFont"/>
    <w:uiPriority w:val="99"/>
    <w:semiHidden/>
    <w:unhideWhenUsed/>
    <w:rsid w:val="006C340E"/>
    <w:rPr>
      <w:color w:val="605E5C"/>
      <w:shd w:val="clear" w:color="auto" w:fill="E1DFDD"/>
    </w:rPr>
  </w:style>
  <w:style w:type="paragraph" w:styleId="Header">
    <w:name w:val="header"/>
    <w:basedOn w:val="Normal"/>
    <w:link w:val="HeaderChar"/>
    <w:uiPriority w:val="99"/>
    <w:unhideWhenUsed/>
    <w:rsid w:val="009F5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42"/>
  </w:style>
  <w:style w:type="paragraph" w:styleId="Footer">
    <w:name w:val="footer"/>
    <w:basedOn w:val="Normal"/>
    <w:link w:val="FooterChar"/>
    <w:uiPriority w:val="99"/>
    <w:unhideWhenUsed/>
    <w:rsid w:val="009F5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969699716300849" TargetMode="External"/><Relationship Id="rId13" Type="http://schemas.openxmlformats.org/officeDocument/2006/relationships/hyperlink" Target="https://journals.equinoxpub.com/SS/article/viewArticle/36168" TargetMode="External"/><Relationship Id="rId3" Type="http://schemas.openxmlformats.org/officeDocument/2006/relationships/settings" Target="settings.xml"/><Relationship Id="rId7" Type="http://schemas.openxmlformats.org/officeDocument/2006/relationships/hyperlink" Target="http://193.194.91.150:8080/en/article/37929" TargetMode="External"/><Relationship Id="rId12" Type="http://schemas.openxmlformats.org/officeDocument/2006/relationships/hyperlink" Target="https://www.emerald.com/insight/content/doi/10.1108/JEAS-04-2020-0044/full/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dpi.com/57862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journals.equinoxpub.com/SS/article/viewArticle/36168" TargetMode="External"/><Relationship Id="rId4" Type="http://schemas.openxmlformats.org/officeDocument/2006/relationships/webSettings" Target="webSettings.xml"/><Relationship Id="rId9" Type="http://schemas.openxmlformats.org/officeDocument/2006/relationships/hyperlink" Target="https://so04.tci-thaijo.org/index.php/nmrj/article/view/25320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2082</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mutai</dc:creator>
  <cp:keywords/>
  <dc:description/>
  <cp:lastModifiedBy>MUSUMBA</cp:lastModifiedBy>
  <cp:revision>2</cp:revision>
  <dcterms:created xsi:type="dcterms:W3CDTF">2021-10-10T20:19:00Z</dcterms:created>
  <dcterms:modified xsi:type="dcterms:W3CDTF">2021-10-10T20:19:00Z</dcterms:modified>
</cp:coreProperties>
</file>